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B62FE" w14:textId="0455C1FC" w:rsidR="008C13D6" w:rsidRDefault="008C13D6" w:rsidP="008C13D6">
      <w:pPr>
        <w:pStyle w:val="Titre1"/>
        <w:spacing w:before="0"/>
        <w:rPr>
          <w:rFonts w:ascii="Segoe UI" w:hAnsi="Segoe UI" w:cs="Segoe UI"/>
          <w:b/>
          <w:bCs/>
          <w:color w:val="000000" w:themeColor="text1"/>
        </w:rPr>
      </w:pPr>
      <w:r w:rsidRPr="00447BB8">
        <w:rPr>
          <w:b/>
          <w:bCs/>
          <w:noProof/>
        </w:rPr>
        <w:drawing>
          <wp:anchor distT="0" distB="0" distL="114300" distR="114300" simplePos="0" relativeHeight="251664384" behindDoc="1" locked="0" layoutInCell="1" allowOverlap="1" wp14:anchorId="200D07CD" wp14:editId="341372B1">
            <wp:simplePos x="0" y="0"/>
            <wp:positionH relativeFrom="margin">
              <wp:posOffset>5153660</wp:posOffset>
            </wp:positionH>
            <wp:positionV relativeFrom="paragraph">
              <wp:posOffset>-249555</wp:posOffset>
            </wp:positionV>
            <wp:extent cx="1724715" cy="1199515"/>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715" cy="1199515"/>
                    </a:xfrm>
                    <a:prstGeom prst="rect">
                      <a:avLst/>
                    </a:prstGeom>
                  </pic:spPr>
                </pic:pic>
              </a:graphicData>
            </a:graphic>
            <wp14:sizeRelH relativeFrom="page">
              <wp14:pctWidth>0</wp14:pctWidth>
            </wp14:sizeRelH>
            <wp14:sizeRelV relativeFrom="page">
              <wp14:pctHeight>0</wp14:pctHeight>
            </wp14:sizeRelV>
          </wp:anchor>
        </w:drawing>
      </w:r>
    </w:p>
    <w:p w14:paraId="3E6A4493" w14:textId="654788BE" w:rsidR="003E55CA" w:rsidRPr="00447BB8" w:rsidRDefault="009F4946" w:rsidP="00447BB8">
      <w:pPr>
        <w:pStyle w:val="Titre1"/>
        <w:rPr>
          <w:rFonts w:ascii="Segoe UI" w:hAnsi="Segoe UI" w:cs="Segoe UI"/>
          <w:b/>
          <w:bCs/>
          <w:color w:val="000000" w:themeColor="text1"/>
        </w:rPr>
      </w:pPr>
      <w:r w:rsidRPr="00447BB8">
        <w:rPr>
          <w:rFonts w:ascii="Segoe UI" w:hAnsi="Segoe UI" w:cs="Segoe UI"/>
          <w:b/>
          <w:bCs/>
          <w:color w:val="000000" w:themeColor="text1"/>
        </w:rPr>
        <w:t>Affichage de poste</w:t>
      </w:r>
    </w:p>
    <w:p w14:paraId="5E09693B" w14:textId="5A7FF8CA" w:rsidR="009F4946" w:rsidRPr="00447BB8" w:rsidRDefault="008934B3" w:rsidP="00447BB8">
      <w:pPr>
        <w:pStyle w:val="Sansinterligne"/>
      </w:pPr>
      <w:r w:rsidRPr="00447BB8">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3EB228"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00FB31C3" w:rsidR="009F4946" w:rsidRPr="000D4092" w:rsidRDefault="009F4946" w:rsidP="00447BB8">
      <w:pPr>
        <w:pStyle w:val="Sansinterligne"/>
        <w:rPr>
          <w:rFonts w:ascii="Segoe UI" w:hAnsi="Segoe UI" w:cs="Segoe UI"/>
          <w:sz w:val="21"/>
          <w:szCs w:val="21"/>
        </w:rPr>
      </w:pPr>
      <w:r w:rsidRPr="000D4092">
        <w:rPr>
          <w:rFonts w:ascii="Segoe UI" w:hAnsi="Segoe UI" w:cs="Segoe UI"/>
          <w:b/>
          <w:bCs/>
          <w:sz w:val="21"/>
          <w:szCs w:val="21"/>
        </w:rPr>
        <w:t xml:space="preserve">Affichage: </w:t>
      </w:r>
      <w:r w:rsidR="0070533A" w:rsidRPr="000D4092">
        <w:rPr>
          <w:rFonts w:ascii="Segoe UI" w:hAnsi="Segoe UI" w:cs="Segoe UI"/>
          <w:b/>
          <w:bCs/>
          <w:sz w:val="21"/>
          <w:szCs w:val="21"/>
        </w:rPr>
        <w:tab/>
      </w:r>
      <w:r w:rsidR="0070533A" w:rsidRPr="000D4092">
        <w:rPr>
          <w:rFonts w:ascii="Segoe UI" w:hAnsi="Segoe UI" w:cs="Segoe UI"/>
          <w:b/>
          <w:bCs/>
          <w:sz w:val="21"/>
          <w:szCs w:val="21"/>
        </w:rPr>
        <w:tab/>
      </w:r>
      <w:r w:rsidR="0070533A" w:rsidRPr="000D4092">
        <w:rPr>
          <w:rFonts w:ascii="Segoe UI" w:hAnsi="Segoe UI" w:cs="Segoe UI"/>
          <w:b/>
          <w:bCs/>
          <w:sz w:val="21"/>
          <w:szCs w:val="21"/>
        </w:rPr>
        <w:tab/>
      </w:r>
      <w:r w:rsidR="0070533A" w:rsidRPr="000D4092">
        <w:rPr>
          <w:rFonts w:ascii="Segoe UI" w:hAnsi="Segoe UI" w:cs="Segoe UI"/>
          <w:b/>
          <w:bCs/>
          <w:sz w:val="21"/>
          <w:szCs w:val="21"/>
        </w:rPr>
        <w:tab/>
      </w:r>
      <w:r w:rsidR="003E6BAC" w:rsidRPr="000D4092">
        <w:rPr>
          <w:rFonts w:ascii="Segoe UI" w:hAnsi="Segoe UI" w:cs="Segoe UI"/>
          <w:sz w:val="21"/>
          <w:szCs w:val="21"/>
        </w:rPr>
        <w:t>Interne et externe</w:t>
      </w:r>
    </w:p>
    <w:p w14:paraId="59B33DCE" w14:textId="0E9F5A40" w:rsidR="009F4946" w:rsidRPr="000D4092" w:rsidRDefault="008934B3" w:rsidP="00447BB8">
      <w:pPr>
        <w:pStyle w:val="Sansinterligne"/>
        <w:rPr>
          <w:rFonts w:ascii="Segoe UI" w:hAnsi="Segoe UI" w:cs="Segoe UI"/>
          <w:b/>
          <w:bCs/>
          <w:sz w:val="21"/>
          <w:szCs w:val="21"/>
        </w:rPr>
      </w:pPr>
      <w:r w:rsidRPr="000D4092">
        <w:rPr>
          <w:rFonts w:ascii="Segoe UI" w:hAnsi="Segoe UI" w:cs="Segoe UI"/>
          <w:b/>
          <w:bCs/>
          <w:noProof/>
          <w:color w:val="000000" w:themeColor="text1"/>
          <w:sz w:val="21"/>
          <w:szCs w:val="21"/>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CD29A0"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A4C8FAB" w14:textId="3C60D4CE" w:rsidR="008934B3" w:rsidRPr="000D4092" w:rsidRDefault="009F4946" w:rsidP="00447BB8">
      <w:pPr>
        <w:spacing w:after="60" w:line="240" w:lineRule="auto"/>
        <w:rPr>
          <w:rFonts w:ascii="Segoe UI" w:hAnsi="Segoe UI" w:cs="Segoe UI"/>
          <w:bCs/>
          <w:sz w:val="21"/>
          <w:szCs w:val="21"/>
        </w:rPr>
      </w:pPr>
      <w:r w:rsidRPr="000D4092">
        <w:rPr>
          <w:rFonts w:ascii="Segoe UI" w:hAnsi="Segoe UI" w:cs="Segoe UI"/>
          <w:b/>
          <w:bCs/>
          <w:sz w:val="21"/>
          <w:szCs w:val="21"/>
        </w:rPr>
        <w:t xml:space="preserve">TITRE DU </w:t>
      </w:r>
      <w:r w:rsidR="008934B3" w:rsidRPr="000D4092">
        <w:rPr>
          <w:rFonts w:ascii="Segoe UI" w:hAnsi="Segoe UI" w:cs="Segoe UI"/>
          <w:b/>
          <w:bCs/>
          <w:sz w:val="21"/>
          <w:szCs w:val="21"/>
        </w:rPr>
        <w:t>POSTE :</w:t>
      </w:r>
      <w:r w:rsidR="003E6BAC" w:rsidRPr="000D4092">
        <w:rPr>
          <w:rFonts w:ascii="Segoe UI" w:hAnsi="Segoe UI" w:cs="Segoe UI"/>
          <w:sz w:val="21"/>
          <w:szCs w:val="21"/>
        </w:rPr>
        <w:t xml:space="preserve"> </w:t>
      </w:r>
      <w:r w:rsidR="0070533A" w:rsidRPr="000D4092">
        <w:rPr>
          <w:rFonts w:ascii="Segoe UI" w:hAnsi="Segoe UI" w:cs="Segoe UI"/>
          <w:sz w:val="21"/>
          <w:szCs w:val="21"/>
        </w:rPr>
        <w:tab/>
      </w:r>
      <w:r w:rsidR="0070533A" w:rsidRPr="000D4092">
        <w:rPr>
          <w:rFonts w:ascii="Segoe UI" w:hAnsi="Segoe UI" w:cs="Segoe UI"/>
          <w:sz w:val="21"/>
          <w:szCs w:val="21"/>
        </w:rPr>
        <w:tab/>
      </w:r>
      <w:r w:rsidR="0070533A" w:rsidRPr="000D4092">
        <w:rPr>
          <w:rFonts w:ascii="Segoe UI" w:hAnsi="Segoe UI" w:cs="Segoe UI"/>
          <w:sz w:val="21"/>
          <w:szCs w:val="21"/>
        </w:rPr>
        <w:tab/>
      </w:r>
      <w:r w:rsidR="00FF2017" w:rsidRPr="000D4092">
        <w:rPr>
          <w:rFonts w:ascii="Segoe UI" w:hAnsi="Segoe UI" w:cs="Segoe UI"/>
          <w:sz w:val="21"/>
          <w:szCs w:val="21"/>
        </w:rPr>
        <w:t>CO</w:t>
      </w:r>
      <w:r w:rsidR="002C5DF9" w:rsidRPr="000D4092">
        <w:rPr>
          <w:rFonts w:ascii="Segoe UI" w:hAnsi="Segoe UI" w:cs="Segoe UI"/>
          <w:bCs/>
          <w:sz w:val="21"/>
          <w:szCs w:val="21"/>
        </w:rPr>
        <w:t>ANIMATEURS PROGRAMME APPRENDS</w:t>
      </w:r>
      <w:r w:rsidR="00A2737E" w:rsidRPr="000D4092">
        <w:rPr>
          <w:rFonts w:ascii="Segoe UI" w:hAnsi="Segoe UI" w:cs="Segoe UI"/>
          <w:bCs/>
          <w:sz w:val="21"/>
          <w:szCs w:val="21"/>
        </w:rPr>
        <w:t>-</w:t>
      </w:r>
      <w:r w:rsidR="002C5DF9" w:rsidRPr="000D4092">
        <w:rPr>
          <w:rFonts w:ascii="Segoe UI" w:hAnsi="Segoe UI" w:cs="Segoe UI"/>
          <w:bCs/>
          <w:sz w:val="21"/>
          <w:szCs w:val="21"/>
        </w:rPr>
        <w:t xml:space="preserve">P’TIT </w:t>
      </w:r>
      <w:r w:rsidR="002C5DF9" w:rsidRPr="00264AAD">
        <w:rPr>
          <w:rFonts w:ascii="Segoe UI" w:hAnsi="Segoe UI" w:cs="Segoe UI"/>
          <w:bCs/>
          <w:sz w:val="21"/>
          <w:szCs w:val="21"/>
        </w:rPr>
        <w:t>202</w:t>
      </w:r>
      <w:r w:rsidR="004D004A" w:rsidRPr="00264AAD">
        <w:rPr>
          <w:rFonts w:ascii="Segoe UI" w:hAnsi="Segoe UI" w:cs="Segoe UI"/>
          <w:bCs/>
          <w:sz w:val="21"/>
          <w:szCs w:val="21"/>
        </w:rPr>
        <w:t>5</w:t>
      </w:r>
    </w:p>
    <w:p w14:paraId="5851899E" w14:textId="5538AF24" w:rsidR="008934B3" w:rsidRPr="000D4092" w:rsidRDefault="008934B3" w:rsidP="00447BB8">
      <w:pPr>
        <w:spacing w:after="60" w:line="240" w:lineRule="auto"/>
        <w:rPr>
          <w:rFonts w:ascii="Segoe UI" w:hAnsi="Segoe UI" w:cs="Segoe UI"/>
          <w:sz w:val="21"/>
          <w:szCs w:val="21"/>
        </w:rPr>
      </w:pPr>
      <w:r w:rsidRPr="000D4092">
        <w:rPr>
          <w:rFonts w:ascii="Segoe UI" w:hAnsi="Segoe UI" w:cs="Segoe UI"/>
          <w:b/>
          <w:bCs/>
          <w:sz w:val="21"/>
          <w:szCs w:val="21"/>
        </w:rPr>
        <w:t>NUMÉRO DU POSTE :</w:t>
      </w:r>
      <w:r w:rsidR="003E6BAC" w:rsidRPr="000D4092">
        <w:rPr>
          <w:rFonts w:ascii="Segoe UI" w:hAnsi="Segoe UI" w:cs="Segoe UI"/>
          <w:b/>
          <w:bCs/>
          <w:sz w:val="21"/>
          <w:szCs w:val="21"/>
        </w:rPr>
        <w:t xml:space="preserve"> </w:t>
      </w:r>
      <w:r w:rsidR="0070533A" w:rsidRPr="000D4092">
        <w:rPr>
          <w:rFonts w:ascii="Segoe UI" w:hAnsi="Segoe UI" w:cs="Segoe UI"/>
          <w:b/>
          <w:bCs/>
          <w:sz w:val="21"/>
          <w:szCs w:val="21"/>
        </w:rPr>
        <w:tab/>
      </w:r>
      <w:r w:rsidR="0070533A" w:rsidRPr="000D4092">
        <w:rPr>
          <w:rFonts w:ascii="Segoe UI" w:hAnsi="Segoe UI" w:cs="Segoe UI"/>
          <w:b/>
          <w:bCs/>
          <w:sz w:val="21"/>
          <w:szCs w:val="21"/>
        </w:rPr>
        <w:tab/>
      </w:r>
      <w:bookmarkStart w:id="0" w:name="_Hlk133834847"/>
      <w:r w:rsidR="002C5DF9" w:rsidRPr="00264AAD">
        <w:rPr>
          <w:rFonts w:ascii="Segoe UI" w:hAnsi="Segoe UI" w:cs="Segoe UI"/>
          <w:sz w:val="21"/>
          <w:szCs w:val="21"/>
        </w:rPr>
        <w:t>ÉTÉ</w:t>
      </w:r>
      <w:r w:rsidR="00340425" w:rsidRPr="00264AAD">
        <w:rPr>
          <w:rFonts w:ascii="Segoe UI" w:hAnsi="Segoe UI" w:cs="Segoe UI"/>
          <w:sz w:val="21"/>
          <w:szCs w:val="21"/>
        </w:rPr>
        <w:t xml:space="preserve"> </w:t>
      </w:r>
      <w:r w:rsidR="00D87C15" w:rsidRPr="00264AAD">
        <w:rPr>
          <w:rFonts w:ascii="Segoe UI" w:hAnsi="Segoe UI" w:cs="Segoe UI"/>
          <w:sz w:val="21"/>
          <w:szCs w:val="21"/>
        </w:rPr>
        <w:t>2</w:t>
      </w:r>
      <w:r w:rsidR="00264AAD">
        <w:rPr>
          <w:rFonts w:ascii="Segoe UI" w:hAnsi="Segoe UI" w:cs="Segoe UI"/>
          <w:sz w:val="21"/>
          <w:szCs w:val="21"/>
        </w:rPr>
        <w:t>7</w:t>
      </w:r>
      <w:r w:rsidR="00340425" w:rsidRPr="00264AAD">
        <w:rPr>
          <w:rFonts w:ascii="Segoe UI" w:hAnsi="Segoe UI" w:cs="Segoe UI"/>
          <w:sz w:val="21"/>
          <w:szCs w:val="21"/>
        </w:rPr>
        <w:t xml:space="preserve"> </w:t>
      </w:r>
      <w:r w:rsidR="002C5DF9" w:rsidRPr="00264AAD">
        <w:rPr>
          <w:rFonts w:ascii="Segoe UI" w:hAnsi="Segoe UI" w:cs="Segoe UI"/>
          <w:sz w:val="21"/>
          <w:szCs w:val="21"/>
        </w:rPr>
        <w:t>2</w:t>
      </w:r>
      <w:r w:rsidR="00264AAD">
        <w:rPr>
          <w:rFonts w:ascii="Segoe UI" w:hAnsi="Segoe UI" w:cs="Segoe UI"/>
          <w:sz w:val="21"/>
          <w:szCs w:val="21"/>
        </w:rPr>
        <w:t>4</w:t>
      </w:r>
      <w:r w:rsidR="00340425" w:rsidRPr="00264AAD">
        <w:rPr>
          <w:rFonts w:ascii="Segoe UI" w:hAnsi="Segoe UI" w:cs="Segoe UI"/>
          <w:sz w:val="21"/>
          <w:szCs w:val="21"/>
        </w:rPr>
        <w:t xml:space="preserve"> </w:t>
      </w:r>
      <w:r w:rsidR="00A2737E" w:rsidRPr="00264AAD">
        <w:rPr>
          <w:rFonts w:ascii="Segoe UI" w:hAnsi="Segoe UI" w:cs="Segoe UI"/>
          <w:sz w:val="21"/>
          <w:szCs w:val="21"/>
        </w:rPr>
        <w:t>2</w:t>
      </w:r>
      <w:r w:rsidR="00264AAD">
        <w:rPr>
          <w:rFonts w:ascii="Segoe UI" w:hAnsi="Segoe UI" w:cs="Segoe UI"/>
          <w:sz w:val="21"/>
          <w:szCs w:val="21"/>
        </w:rPr>
        <w:t>5</w:t>
      </w:r>
      <w:r w:rsidR="00340425" w:rsidRPr="00264AAD">
        <w:rPr>
          <w:rFonts w:ascii="Segoe UI" w:hAnsi="Segoe UI" w:cs="Segoe UI"/>
          <w:sz w:val="21"/>
          <w:szCs w:val="21"/>
        </w:rPr>
        <w:t xml:space="preserve"> </w:t>
      </w:r>
      <w:r w:rsidR="002C5DF9" w:rsidRPr="00264AAD">
        <w:rPr>
          <w:rFonts w:ascii="Segoe UI" w:hAnsi="Segoe UI" w:cs="Segoe UI"/>
          <w:sz w:val="21"/>
          <w:szCs w:val="21"/>
        </w:rPr>
        <w:t>VT</w:t>
      </w:r>
      <w:bookmarkEnd w:id="0"/>
      <w:r w:rsidR="004C5533">
        <w:rPr>
          <w:rFonts w:ascii="Segoe UI" w:hAnsi="Segoe UI" w:cs="Segoe UI"/>
          <w:sz w:val="21"/>
          <w:szCs w:val="21"/>
        </w:rPr>
        <w:t xml:space="preserve"> (</w:t>
      </w:r>
      <w:r w:rsidR="00581D00">
        <w:rPr>
          <w:rFonts w:ascii="Segoe UI" w:hAnsi="Segoe UI" w:cs="Segoe UI"/>
          <w:sz w:val="21"/>
          <w:szCs w:val="21"/>
        </w:rPr>
        <w:t>C</w:t>
      </w:r>
      <w:r w:rsidR="004C5533">
        <w:rPr>
          <w:rFonts w:ascii="Segoe UI" w:hAnsi="Segoe UI" w:cs="Segoe UI"/>
          <w:sz w:val="21"/>
          <w:szCs w:val="21"/>
        </w:rPr>
        <w:t>)</w:t>
      </w:r>
    </w:p>
    <w:p w14:paraId="5303FE53" w14:textId="23D43CBE" w:rsidR="003E6BAC" w:rsidRPr="000D4092" w:rsidRDefault="008934B3" w:rsidP="00447BB8">
      <w:pPr>
        <w:spacing w:after="0" w:line="240" w:lineRule="auto"/>
        <w:rPr>
          <w:rFonts w:ascii="Segoe UI" w:hAnsi="Segoe UI" w:cs="Segoe UI"/>
          <w:sz w:val="21"/>
          <w:szCs w:val="21"/>
        </w:rPr>
      </w:pPr>
      <w:r w:rsidRPr="000D4092">
        <w:rPr>
          <w:rFonts w:ascii="Segoe UI" w:hAnsi="Segoe UI" w:cs="Segoe UI"/>
          <w:b/>
          <w:bCs/>
          <w:sz w:val="21"/>
          <w:szCs w:val="21"/>
        </w:rPr>
        <w:t>DATE DE L’AFFICHAGE :</w:t>
      </w:r>
      <w:r w:rsidR="003E6BAC" w:rsidRPr="000D4092">
        <w:rPr>
          <w:rFonts w:ascii="Segoe UI" w:hAnsi="Segoe UI" w:cs="Segoe UI"/>
          <w:b/>
          <w:bCs/>
          <w:sz w:val="21"/>
          <w:szCs w:val="21"/>
        </w:rPr>
        <w:t xml:space="preserve"> </w:t>
      </w:r>
      <w:r w:rsidR="0070533A" w:rsidRPr="000D4092">
        <w:rPr>
          <w:rFonts w:ascii="Segoe UI" w:hAnsi="Segoe UI" w:cs="Segoe UI"/>
          <w:b/>
          <w:bCs/>
          <w:sz w:val="21"/>
          <w:szCs w:val="21"/>
        </w:rPr>
        <w:tab/>
      </w:r>
      <w:r w:rsidR="0070533A" w:rsidRPr="000D4092">
        <w:rPr>
          <w:rFonts w:ascii="Segoe UI" w:hAnsi="Segoe UI" w:cs="Segoe UI"/>
          <w:b/>
          <w:bCs/>
          <w:sz w:val="21"/>
          <w:szCs w:val="21"/>
        </w:rPr>
        <w:tab/>
      </w:r>
      <w:r w:rsidR="00581D00" w:rsidRPr="00581D00">
        <w:rPr>
          <w:rFonts w:ascii="Segoe UI" w:hAnsi="Segoe UI" w:cs="Segoe UI"/>
          <w:sz w:val="21"/>
          <w:szCs w:val="21"/>
        </w:rPr>
        <w:t>27</w:t>
      </w:r>
      <w:r w:rsidR="004C5533">
        <w:rPr>
          <w:rFonts w:ascii="Segoe UI" w:hAnsi="Segoe UI" w:cs="Segoe UI"/>
          <w:sz w:val="21"/>
          <w:szCs w:val="21"/>
        </w:rPr>
        <w:t xml:space="preserve"> mai 2025</w:t>
      </w:r>
    </w:p>
    <w:p w14:paraId="35480060" w14:textId="57682FF0" w:rsidR="008934B3" w:rsidRPr="00447BB8" w:rsidRDefault="008934B3" w:rsidP="00447BB8">
      <w:pPr>
        <w:spacing w:after="0" w:line="240" w:lineRule="auto"/>
        <w:rPr>
          <w:rFonts w:ascii="Segoe UI" w:hAnsi="Segoe UI" w:cs="Segoe UI"/>
          <w:sz w:val="20"/>
          <w:szCs w:val="20"/>
        </w:rPr>
      </w:pPr>
      <w:r w:rsidRPr="00447BB8">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923D8"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585DBD26" w:rsidR="008934B3" w:rsidRPr="00447BB8" w:rsidRDefault="008934B3" w:rsidP="00447BB8">
      <w:pPr>
        <w:pStyle w:val="Sansinterligne"/>
        <w:rPr>
          <w:rFonts w:ascii="Segoe UI" w:hAnsi="Segoe UI" w:cs="Segoe UI"/>
          <w:b/>
          <w:bCs/>
          <w:sz w:val="16"/>
          <w:szCs w:val="16"/>
        </w:rPr>
      </w:pPr>
      <w:r w:rsidRPr="00447BB8">
        <w:rPr>
          <w:rFonts w:ascii="Segoe UI" w:hAnsi="Segoe UI" w:cs="Segoe UI"/>
          <w:b/>
          <w:bCs/>
          <w:sz w:val="16"/>
          <w:szCs w:val="16"/>
        </w:rPr>
        <w:t>L’usage du masculin a pour but d’alléger le texte.</w:t>
      </w:r>
    </w:p>
    <w:p w14:paraId="1F2E38D8" w14:textId="77777777" w:rsidR="00D467A3" w:rsidRPr="000D4092" w:rsidRDefault="00D467A3" w:rsidP="00447BB8">
      <w:pPr>
        <w:pStyle w:val="Sansinterligne"/>
        <w:rPr>
          <w:rFonts w:ascii="Segoe UI" w:hAnsi="Segoe UI" w:cs="Segoe UI"/>
          <w:b/>
          <w:bCs/>
          <w:sz w:val="21"/>
          <w:szCs w:val="21"/>
        </w:rPr>
      </w:pPr>
    </w:p>
    <w:p w14:paraId="24D31BF2" w14:textId="51880B87" w:rsidR="00D467A3" w:rsidRPr="000D4092" w:rsidRDefault="00D467A3" w:rsidP="00447BB8">
      <w:pPr>
        <w:pStyle w:val="Sansinterligne"/>
        <w:spacing w:after="120"/>
        <w:rPr>
          <w:rFonts w:ascii="Segoe UI" w:hAnsi="Segoe UI" w:cs="Segoe UI"/>
          <w:sz w:val="21"/>
          <w:szCs w:val="21"/>
        </w:rPr>
      </w:pPr>
      <w:bookmarkStart w:id="1" w:name="_Hlk133834874"/>
      <w:r w:rsidRPr="000D4092">
        <w:rPr>
          <w:rFonts w:ascii="Segoe UI" w:hAnsi="Segoe UI" w:cs="Segoe UI"/>
          <w:b/>
          <w:bCs/>
          <w:sz w:val="21"/>
          <w:szCs w:val="21"/>
        </w:rPr>
        <w:t>NATURE DU POSTE :</w:t>
      </w:r>
      <w:r w:rsidRPr="000D4092">
        <w:rPr>
          <w:rFonts w:ascii="Segoe UI" w:hAnsi="Segoe UI" w:cs="Segoe UI"/>
          <w:sz w:val="21"/>
          <w:szCs w:val="21"/>
        </w:rPr>
        <w:t xml:space="preserve"> </w:t>
      </w:r>
      <w:r w:rsidRPr="000D4092">
        <w:rPr>
          <w:rFonts w:ascii="Segoe UI" w:hAnsi="Segoe UI" w:cs="Segoe UI"/>
          <w:sz w:val="21"/>
          <w:szCs w:val="21"/>
        </w:rPr>
        <w:tab/>
      </w:r>
      <w:r w:rsidR="001C1C76" w:rsidRPr="000D4092">
        <w:rPr>
          <w:rFonts w:ascii="Segoe UI" w:hAnsi="Segoe UI" w:cs="Segoe UI"/>
          <w:sz w:val="21"/>
          <w:szCs w:val="21"/>
        </w:rPr>
        <w:tab/>
      </w:r>
      <w:r w:rsidR="000D4092">
        <w:rPr>
          <w:rFonts w:ascii="Segoe UI" w:hAnsi="Segoe UI" w:cs="Segoe UI"/>
          <w:sz w:val="21"/>
          <w:szCs w:val="21"/>
        </w:rPr>
        <w:tab/>
      </w:r>
      <w:r w:rsidRPr="000D4092">
        <w:rPr>
          <w:rFonts w:ascii="Segoe UI" w:hAnsi="Segoe UI" w:cs="Segoe UI"/>
          <w:sz w:val="21"/>
          <w:szCs w:val="21"/>
        </w:rPr>
        <w:t xml:space="preserve">Temporaire, 100 p. cent, </w:t>
      </w:r>
      <w:r w:rsidR="001C1C76" w:rsidRPr="000D4092">
        <w:rPr>
          <w:rFonts w:ascii="Segoe UI" w:hAnsi="Segoe UI" w:cs="Segoe UI"/>
          <w:sz w:val="21"/>
          <w:szCs w:val="21"/>
        </w:rPr>
        <w:t xml:space="preserve">non </w:t>
      </w:r>
      <w:r w:rsidRPr="000D4092">
        <w:rPr>
          <w:rFonts w:ascii="Segoe UI" w:hAnsi="Segoe UI" w:cs="Segoe UI"/>
          <w:sz w:val="21"/>
          <w:szCs w:val="21"/>
        </w:rPr>
        <w:t xml:space="preserve">syndiqué </w:t>
      </w:r>
    </w:p>
    <w:p w14:paraId="51E3E15D" w14:textId="01B0D07B" w:rsidR="00D467A3" w:rsidRPr="000D4092" w:rsidRDefault="00D467A3" w:rsidP="00447BB8">
      <w:pPr>
        <w:spacing w:after="120" w:line="240" w:lineRule="auto"/>
        <w:ind w:left="3528" w:hanging="3528"/>
        <w:rPr>
          <w:rFonts w:ascii="Segoe UI" w:hAnsi="Segoe UI" w:cs="Segoe UI"/>
          <w:strike/>
          <w:sz w:val="21"/>
          <w:szCs w:val="21"/>
        </w:rPr>
      </w:pPr>
      <w:r w:rsidRPr="000D4092">
        <w:rPr>
          <w:rFonts w:ascii="Segoe UI" w:hAnsi="Segoe UI" w:cs="Segoe UI"/>
          <w:b/>
          <w:bCs/>
          <w:sz w:val="21"/>
          <w:szCs w:val="21"/>
        </w:rPr>
        <w:t>LIEU</w:t>
      </w:r>
      <w:r w:rsidR="007B45F4" w:rsidRPr="000D4092">
        <w:rPr>
          <w:rFonts w:ascii="Segoe UI" w:hAnsi="Segoe UI" w:cs="Segoe UI"/>
          <w:b/>
          <w:bCs/>
          <w:sz w:val="21"/>
          <w:szCs w:val="21"/>
        </w:rPr>
        <w:t>X</w:t>
      </w:r>
      <w:r w:rsidRPr="000D4092">
        <w:rPr>
          <w:rFonts w:ascii="Segoe UI" w:hAnsi="Segoe UI" w:cs="Segoe UI"/>
          <w:b/>
          <w:bCs/>
          <w:sz w:val="21"/>
          <w:szCs w:val="21"/>
        </w:rPr>
        <w:t xml:space="preserve"> DE TRAVAIL :</w:t>
      </w:r>
      <w:r w:rsidRPr="000D4092">
        <w:rPr>
          <w:rFonts w:ascii="Segoe UI" w:hAnsi="Segoe UI" w:cs="Segoe UI"/>
          <w:b/>
          <w:bCs/>
          <w:sz w:val="21"/>
          <w:szCs w:val="21"/>
        </w:rPr>
        <w:tab/>
      </w:r>
      <w:r w:rsidRPr="000D4092">
        <w:rPr>
          <w:rFonts w:ascii="Segoe UI" w:hAnsi="Segoe UI" w:cs="Segoe UI"/>
          <w:b/>
          <w:bCs/>
          <w:sz w:val="21"/>
          <w:szCs w:val="21"/>
        </w:rPr>
        <w:tab/>
      </w:r>
      <w:r w:rsidR="001C1C76" w:rsidRPr="000D4092">
        <w:rPr>
          <w:rFonts w:ascii="Segoe UI" w:hAnsi="Segoe UI" w:cs="Segoe UI"/>
          <w:sz w:val="21"/>
          <w:szCs w:val="21"/>
        </w:rPr>
        <w:t>Différentes écoles du CSC Nouvelon</w:t>
      </w:r>
    </w:p>
    <w:p w14:paraId="2E498D72" w14:textId="6A76AC95" w:rsidR="00D467A3" w:rsidRPr="000D4092" w:rsidRDefault="00D467A3" w:rsidP="00447BB8">
      <w:pPr>
        <w:spacing w:after="120" w:line="240" w:lineRule="auto"/>
        <w:ind w:right="-360"/>
        <w:rPr>
          <w:rFonts w:ascii="Segoe UI" w:hAnsi="Segoe UI" w:cs="Segoe UI"/>
          <w:sz w:val="21"/>
          <w:szCs w:val="21"/>
        </w:rPr>
      </w:pPr>
      <w:r w:rsidRPr="000D4092">
        <w:rPr>
          <w:rFonts w:ascii="Segoe UI" w:hAnsi="Segoe UI" w:cs="Segoe UI"/>
          <w:b/>
          <w:bCs/>
          <w:sz w:val="21"/>
          <w:szCs w:val="21"/>
        </w:rPr>
        <w:t>DURÉE :</w:t>
      </w:r>
      <w:r w:rsidRPr="000D4092">
        <w:rPr>
          <w:rFonts w:ascii="Segoe UI" w:hAnsi="Segoe UI" w:cs="Segoe UI"/>
          <w:b/>
          <w:bCs/>
          <w:sz w:val="21"/>
          <w:szCs w:val="21"/>
        </w:rPr>
        <w:tab/>
      </w:r>
      <w:r w:rsidRPr="000D4092">
        <w:rPr>
          <w:rFonts w:ascii="Segoe UI" w:hAnsi="Segoe UI" w:cs="Segoe UI"/>
          <w:b/>
          <w:bCs/>
          <w:sz w:val="21"/>
          <w:szCs w:val="21"/>
        </w:rPr>
        <w:tab/>
      </w:r>
      <w:r w:rsidRPr="000D4092">
        <w:rPr>
          <w:rFonts w:ascii="Segoe UI" w:hAnsi="Segoe UI" w:cs="Segoe UI"/>
          <w:b/>
          <w:bCs/>
          <w:sz w:val="21"/>
          <w:szCs w:val="21"/>
        </w:rPr>
        <w:tab/>
      </w:r>
      <w:r w:rsidRPr="000D4092">
        <w:rPr>
          <w:rFonts w:ascii="Segoe UI" w:hAnsi="Segoe UI" w:cs="Segoe UI"/>
          <w:b/>
          <w:bCs/>
          <w:sz w:val="21"/>
          <w:szCs w:val="21"/>
        </w:rPr>
        <w:tab/>
      </w:r>
      <w:r w:rsidR="00264AAD" w:rsidRPr="00264AAD">
        <w:rPr>
          <w:rFonts w:ascii="Segoe UI" w:hAnsi="Segoe UI" w:cs="Segoe UI"/>
          <w:sz w:val="21"/>
          <w:szCs w:val="21"/>
        </w:rPr>
        <w:t>7 au 18 juillet 2025</w:t>
      </w:r>
    </w:p>
    <w:p w14:paraId="55309362" w14:textId="65C7C1B8" w:rsidR="008934B3" w:rsidRPr="00264AAD" w:rsidRDefault="00D467A3" w:rsidP="00264AAD">
      <w:pPr>
        <w:pStyle w:val="Sansinterligne"/>
        <w:spacing w:after="120"/>
        <w:ind w:left="3510" w:hanging="3510"/>
        <w:rPr>
          <w:rFonts w:ascii="Segoe UI" w:hAnsi="Segoe UI" w:cs="Segoe UI"/>
          <w:sz w:val="21"/>
          <w:szCs w:val="21"/>
        </w:rPr>
      </w:pPr>
      <w:r w:rsidRPr="000D4092">
        <w:rPr>
          <w:rFonts w:ascii="Segoe UI" w:hAnsi="Segoe UI" w:cs="Segoe UI"/>
          <w:b/>
          <w:bCs/>
          <w:sz w:val="21"/>
          <w:szCs w:val="21"/>
        </w:rPr>
        <w:t xml:space="preserve">TAUX HORAIRE : </w:t>
      </w:r>
      <w:r w:rsidRPr="000D4092">
        <w:rPr>
          <w:rFonts w:ascii="Segoe UI" w:hAnsi="Segoe UI" w:cs="Segoe UI"/>
          <w:b/>
          <w:bCs/>
          <w:sz w:val="21"/>
          <w:szCs w:val="21"/>
        </w:rPr>
        <w:tab/>
      </w:r>
      <w:r w:rsidRPr="000D4092">
        <w:rPr>
          <w:rFonts w:ascii="Segoe UI" w:hAnsi="Segoe UI" w:cs="Segoe UI"/>
          <w:b/>
          <w:bCs/>
          <w:sz w:val="21"/>
          <w:szCs w:val="21"/>
        </w:rPr>
        <w:tab/>
      </w:r>
      <w:r w:rsidRPr="000D4092">
        <w:rPr>
          <w:rFonts w:ascii="Segoe UI" w:hAnsi="Segoe UI" w:cs="Segoe UI"/>
          <w:sz w:val="21"/>
          <w:szCs w:val="21"/>
        </w:rPr>
        <w:t>20</w:t>
      </w:r>
      <w:r w:rsidR="00D87C15" w:rsidRPr="000D4092">
        <w:rPr>
          <w:rFonts w:ascii="Segoe UI" w:hAnsi="Segoe UI" w:cs="Segoe UI"/>
          <w:sz w:val="21"/>
          <w:szCs w:val="21"/>
        </w:rPr>
        <w:t>,</w:t>
      </w:r>
      <w:r w:rsidRPr="000D4092">
        <w:rPr>
          <w:rFonts w:ascii="Segoe UI" w:hAnsi="Segoe UI" w:cs="Segoe UI"/>
          <w:sz w:val="21"/>
          <w:szCs w:val="21"/>
        </w:rPr>
        <w:t>00</w:t>
      </w:r>
      <w:r w:rsidR="007B45F4" w:rsidRPr="000D4092">
        <w:rPr>
          <w:rFonts w:ascii="Segoe UI" w:hAnsi="Segoe UI" w:cs="Segoe UI"/>
          <w:sz w:val="21"/>
          <w:szCs w:val="21"/>
        </w:rPr>
        <w:t xml:space="preserve"> </w:t>
      </w:r>
      <w:r w:rsidRPr="000D4092">
        <w:rPr>
          <w:rFonts w:ascii="Segoe UI" w:hAnsi="Segoe UI" w:cs="Segoe UI"/>
          <w:sz w:val="21"/>
          <w:szCs w:val="21"/>
        </w:rPr>
        <w:t>$</w:t>
      </w:r>
      <w:r w:rsidR="00AD0243" w:rsidRPr="000D4092">
        <w:rPr>
          <w:rFonts w:ascii="Segoe UI" w:hAnsi="Segoe UI" w:cs="Segoe UI"/>
          <w:sz w:val="21"/>
          <w:szCs w:val="21"/>
        </w:rPr>
        <w:t xml:space="preserve"> </w:t>
      </w:r>
      <w:r w:rsidR="001C1C76" w:rsidRPr="000D4092">
        <w:rPr>
          <w:rFonts w:ascii="Segoe UI" w:hAnsi="Segoe UI" w:cs="Segoe UI"/>
          <w:sz w:val="21"/>
          <w:szCs w:val="21"/>
        </w:rPr>
        <w:t>- Personne appuyant l’animateur du programme (étudiant postsecondaire)</w:t>
      </w:r>
      <w:bookmarkEnd w:id="1"/>
    </w:p>
    <w:p w14:paraId="744715BC" w14:textId="20CB48BC" w:rsidR="008934B3" w:rsidRPr="000D4092" w:rsidRDefault="008934B3" w:rsidP="00447BB8">
      <w:pPr>
        <w:pStyle w:val="Titre2"/>
        <w:spacing w:before="0" w:line="240" w:lineRule="auto"/>
        <w:rPr>
          <w:rFonts w:ascii="Segoe UI" w:hAnsi="Segoe UI" w:cs="Segoe UI"/>
          <w:b/>
          <w:bCs/>
          <w:color w:val="000000" w:themeColor="text1"/>
          <w:sz w:val="21"/>
          <w:szCs w:val="21"/>
        </w:rPr>
      </w:pPr>
      <w:r w:rsidRPr="000D4092">
        <w:rPr>
          <w:rFonts w:ascii="Segoe UI" w:hAnsi="Segoe UI" w:cs="Segoe UI"/>
          <w:b/>
          <w:bCs/>
          <w:color w:val="000000" w:themeColor="text1"/>
          <w:sz w:val="21"/>
          <w:szCs w:val="21"/>
        </w:rPr>
        <w:t>INTRODUCTION</w:t>
      </w:r>
    </w:p>
    <w:p w14:paraId="43697971" w14:textId="77777777" w:rsidR="00B86DD4" w:rsidRPr="00FF40E0" w:rsidRDefault="00B86DD4" w:rsidP="00B86DD4">
      <w:pPr>
        <w:spacing w:after="120" w:line="240" w:lineRule="auto"/>
        <w:ind w:right="181"/>
        <w:jc w:val="both"/>
        <w:rPr>
          <w:rFonts w:ascii="Segoe UI" w:hAnsi="Segoe UI" w:cs="Segoe UI"/>
          <w:sz w:val="21"/>
          <w:szCs w:val="21"/>
        </w:rPr>
      </w:pPr>
      <w:bookmarkStart w:id="2" w:name="_Hlk68599332"/>
      <w:r w:rsidRPr="00FF40E0">
        <w:rPr>
          <w:rFonts w:ascii="Segoe UI" w:hAnsi="Segoe UI" w:cs="Segoe UI"/>
          <w:sz w:val="21"/>
          <w:szCs w:val="21"/>
        </w:rPr>
        <w:t>Le CSC Nouvelon offre une éducation catholique de langue française reconnue pour son excellence. Avec près de 5 650 élèves répartis dans 37 lieux d'enseignement dont 27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4064C888" w14:textId="77777777" w:rsidR="00B86DD4" w:rsidRPr="00FF40E0" w:rsidRDefault="00B86DD4" w:rsidP="00B86DD4">
      <w:pPr>
        <w:spacing w:after="120" w:line="240" w:lineRule="auto"/>
        <w:ind w:right="181"/>
        <w:jc w:val="both"/>
        <w:rPr>
          <w:rFonts w:ascii="Segoe UI" w:hAnsi="Segoe UI" w:cs="Segoe UI"/>
          <w:sz w:val="21"/>
          <w:szCs w:val="21"/>
        </w:rPr>
      </w:pPr>
      <w:r w:rsidRPr="00FF40E0">
        <w:rPr>
          <w:rFonts w:ascii="Segoe UI" w:hAnsi="Segoe UI" w:cs="Segoe UI"/>
          <w:sz w:val="21"/>
          <w:szCs w:val="21"/>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756DD322" w14:textId="77777777" w:rsidR="00B86DD4" w:rsidRPr="00FF40E0" w:rsidRDefault="00B86DD4" w:rsidP="00B86DD4">
      <w:pPr>
        <w:ind w:right="180"/>
        <w:jc w:val="both"/>
        <w:rPr>
          <w:rFonts w:ascii="Segoe UI" w:hAnsi="Segoe UI" w:cs="Segoe UI"/>
          <w:sz w:val="21"/>
          <w:szCs w:val="21"/>
        </w:rPr>
      </w:pPr>
      <w:r w:rsidRPr="00FF40E0">
        <w:rPr>
          <w:rFonts w:ascii="Segoe UI" w:hAnsi="Segoe UI" w:cs="Segoe UI"/>
          <w:sz w:val="21"/>
          <w:szCs w:val="21"/>
        </w:rPr>
        <w:t>Le CSC Nouvelon promeut l’équité, la diversité et l’inclusion en milieu de travail.</w:t>
      </w:r>
    </w:p>
    <w:p w14:paraId="262BD235" w14:textId="48BD5F0E" w:rsidR="007175E8" w:rsidRPr="000D4092" w:rsidRDefault="007175E8" w:rsidP="00264AAD">
      <w:pPr>
        <w:pStyle w:val="Titre2"/>
        <w:spacing w:before="0" w:line="240" w:lineRule="auto"/>
        <w:rPr>
          <w:rFonts w:ascii="Segoe UI" w:hAnsi="Segoe UI" w:cs="Segoe UI"/>
          <w:b/>
          <w:bCs/>
          <w:color w:val="000000" w:themeColor="text1"/>
          <w:sz w:val="21"/>
          <w:szCs w:val="21"/>
        </w:rPr>
      </w:pPr>
      <w:r w:rsidRPr="000D4092">
        <w:rPr>
          <w:rFonts w:ascii="Segoe UI" w:hAnsi="Segoe UI" w:cs="Segoe UI"/>
          <w:b/>
          <w:bCs/>
          <w:color w:val="000000" w:themeColor="text1"/>
          <w:sz w:val="21"/>
          <w:szCs w:val="21"/>
        </w:rPr>
        <w:t>SOMMAIRE DU POSTE</w:t>
      </w:r>
    </w:p>
    <w:p w14:paraId="382D70A2" w14:textId="518D863A" w:rsidR="00A82AAD" w:rsidRPr="000D4092" w:rsidRDefault="00D467A3" w:rsidP="00447BB8">
      <w:pPr>
        <w:spacing w:after="120" w:line="240" w:lineRule="auto"/>
        <w:ind w:right="187"/>
        <w:jc w:val="both"/>
        <w:rPr>
          <w:rFonts w:ascii="Segoe UI" w:hAnsi="Segoe UI" w:cs="Segoe UI"/>
          <w:sz w:val="21"/>
          <w:szCs w:val="21"/>
        </w:rPr>
      </w:pPr>
      <w:r w:rsidRPr="000D4092">
        <w:rPr>
          <w:rFonts w:ascii="Segoe UI" w:hAnsi="Segoe UI" w:cs="Segoe UI"/>
          <w:sz w:val="21"/>
          <w:szCs w:val="21"/>
        </w:rPr>
        <w:t xml:space="preserve">Ce poste relève de la Direction du programme d’été. Le rôle principal du coanimateur du </w:t>
      </w:r>
      <w:r w:rsidR="00AD0243" w:rsidRPr="000D4092">
        <w:rPr>
          <w:rFonts w:ascii="Segoe UI" w:hAnsi="Segoe UI" w:cs="Segoe UI"/>
          <w:sz w:val="21"/>
          <w:szCs w:val="21"/>
        </w:rPr>
        <w:t>P</w:t>
      </w:r>
      <w:r w:rsidRPr="000D4092">
        <w:rPr>
          <w:rFonts w:ascii="Segoe UI" w:hAnsi="Segoe UI" w:cs="Segoe UI"/>
          <w:sz w:val="21"/>
          <w:szCs w:val="21"/>
        </w:rPr>
        <w:t>rogramme Apprends-</w:t>
      </w:r>
      <w:r w:rsidR="00731227" w:rsidRPr="000D4092">
        <w:rPr>
          <w:rFonts w:ascii="Segoe UI" w:hAnsi="Segoe UI" w:cs="Segoe UI"/>
          <w:sz w:val="21"/>
          <w:szCs w:val="21"/>
        </w:rPr>
        <w:t>P</w:t>
      </w:r>
      <w:r w:rsidRPr="000D4092">
        <w:rPr>
          <w:rFonts w:ascii="Segoe UI" w:hAnsi="Segoe UI" w:cs="Segoe UI"/>
          <w:sz w:val="21"/>
          <w:szCs w:val="21"/>
        </w:rPr>
        <w:t>’tit est d’appuyer l</w:t>
      </w:r>
      <w:r w:rsidR="00D43D46" w:rsidRPr="000D4092">
        <w:rPr>
          <w:rFonts w:ascii="Segoe UI" w:hAnsi="Segoe UI" w:cs="Segoe UI"/>
          <w:sz w:val="21"/>
          <w:szCs w:val="21"/>
        </w:rPr>
        <w:t>’</w:t>
      </w:r>
      <w:r w:rsidRPr="000D4092">
        <w:rPr>
          <w:rFonts w:ascii="Segoe UI" w:hAnsi="Segoe UI" w:cs="Segoe UI"/>
          <w:sz w:val="21"/>
          <w:szCs w:val="21"/>
        </w:rPr>
        <w:t xml:space="preserve">animateur </w:t>
      </w:r>
      <w:r w:rsidR="001A1605" w:rsidRPr="000D4092">
        <w:rPr>
          <w:rFonts w:ascii="Segoe UI" w:hAnsi="Segoe UI" w:cs="Segoe UI"/>
          <w:sz w:val="21"/>
          <w:szCs w:val="21"/>
        </w:rPr>
        <w:t xml:space="preserve">de </w:t>
      </w:r>
      <w:r w:rsidRPr="000D4092">
        <w:rPr>
          <w:rFonts w:ascii="Segoe UI" w:hAnsi="Segoe UI" w:cs="Segoe UI"/>
          <w:sz w:val="21"/>
          <w:szCs w:val="21"/>
        </w:rPr>
        <w:t xml:space="preserve">promouvoir et </w:t>
      </w:r>
      <w:r w:rsidR="00DE7E2C" w:rsidRPr="000D4092">
        <w:rPr>
          <w:rFonts w:ascii="Segoe UI" w:hAnsi="Segoe UI" w:cs="Segoe UI"/>
          <w:sz w:val="21"/>
          <w:szCs w:val="21"/>
        </w:rPr>
        <w:t xml:space="preserve">de </w:t>
      </w:r>
      <w:r w:rsidRPr="000D4092">
        <w:rPr>
          <w:rFonts w:ascii="Segoe UI" w:hAnsi="Segoe UI" w:cs="Segoe UI"/>
          <w:sz w:val="21"/>
          <w:szCs w:val="21"/>
        </w:rPr>
        <w:t>favoriser une intégration aux enfants qui débutent la maternelle en septembre en coanimant des activités engageantes et motivantes dans les écoles du CSC Nouvelon</w:t>
      </w:r>
      <w:bookmarkEnd w:id="2"/>
      <w:r w:rsidR="00D80020" w:rsidRPr="000D4092">
        <w:rPr>
          <w:rFonts w:ascii="Segoe UI" w:hAnsi="Segoe UI" w:cs="Segoe UI"/>
          <w:sz w:val="21"/>
          <w:szCs w:val="21"/>
        </w:rPr>
        <w:t>.</w:t>
      </w:r>
    </w:p>
    <w:p w14:paraId="2C927746" w14:textId="77777777" w:rsidR="005E6DC7" w:rsidRPr="005E6DC7" w:rsidRDefault="005E6DC7" w:rsidP="00447BB8">
      <w:pPr>
        <w:spacing w:after="0" w:line="240" w:lineRule="auto"/>
        <w:ind w:left="2794" w:right="180" w:hanging="2794"/>
        <w:rPr>
          <w:rFonts w:ascii="Segoe UI" w:hAnsi="Segoe UI" w:cs="Segoe UI"/>
          <w:b/>
          <w:sz w:val="12"/>
          <w:szCs w:val="12"/>
        </w:rPr>
      </w:pPr>
    </w:p>
    <w:p w14:paraId="65DC2E27" w14:textId="35B99B95" w:rsidR="00A82AAD" w:rsidRPr="000D4092" w:rsidRDefault="00A82AAD" w:rsidP="00447BB8">
      <w:pPr>
        <w:spacing w:after="0" w:line="240" w:lineRule="auto"/>
        <w:ind w:left="2794" w:right="180" w:hanging="2794"/>
        <w:rPr>
          <w:rFonts w:ascii="Segoe UI" w:hAnsi="Segoe UI" w:cs="Segoe UI"/>
          <w:b/>
          <w:strike/>
          <w:sz w:val="21"/>
          <w:szCs w:val="21"/>
        </w:rPr>
      </w:pPr>
      <w:r w:rsidRPr="000D4092">
        <w:rPr>
          <w:rFonts w:ascii="Segoe UI" w:hAnsi="Segoe UI" w:cs="Segoe UI"/>
          <w:b/>
          <w:sz w:val="21"/>
          <w:szCs w:val="21"/>
        </w:rPr>
        <w:t>HORAIRE</w:t>
      </w:r>
    </w:p>
    <w:p w14:paraId="4AE3829B" w14:textId="77777777" w:rsidR="00A82AAD" w:rsidRPr="000D4092" w:rsidRDefault="00A82AAD" w:rsidP="00447BB8">
      <w:pPr>
        <w:pStyle w:val="Paragraphedeliste"/>
        <w:numPr>
          <w:ilvl w:val="0"/>
          <w:numId w:val="7"/>
        </w:numPr>
        <w:ind w:left="180" w:right="180" w:hanging="180"/>
        <w:contextualSpacing w:val="0"/>
        <w:rPr>
          <w:rFonts w:ascii="Segoe UI" w:hAnsi="Segoe UI" w:cs="Segoe UI"/>
          <w:sz w:val="21"/>
          <w:szCs w:val="21"/>
        </w:rPr>
      </w:pPr>
      <w:r w:rsidRPr="000D4092">
        <w:rPr>
          <w:rFonts w:ascii="Segoe UI" w:hAnsi="Segoe UI" w:cs="Segoe UI"/>
          <w:sz w:val="21"/>
          <w:szCs w:val="21"/>
        </w:rPr>
        <w:t>semaine 1 (un total de 23 heures) - 9 h à 12 h prestation du programme (5 jours x 3 heures) + 8 heures de planification et outil d’observation</w:t>
      </w:r>
    </w:p>
    <w:p w14:paraId="1516587E" w14:textId="77777777" w:rsidR="00A82AAD" w:rsidRPr="000D4092" w:rsidRDefault="00A82AAD" w:rsidP="00447BB8">
      <w:pPr>
        <w:pStyle w:val="Paragraphedeliste"/>
        <w:numPr>
          <w:ilvl w:val="0"/>
          <w:numId w:val="7"/>
        </w:numPr>
        <w:tabs>
          <w:tab w:val="left" w:pos="4111"/>
        </w:tabs>
        <w:ind w:left="180" w:right="180" w:hanging="180"/>
        <w:contextualSpacing w:val="0"/>
        <w:rPr>
          <w:rFonts w:ascii="Segoe UI" w:hAnsi="Segoe UI" w:cs="Segoe UI"/>
          <w:sz w:val="21"/>
          <w:szCs w:val="21"/>
        </w:rPr>
      </w:pPr>
      <w:r w:rsidRPr="000D4092">
        <w:rPr>
          <w:rFonts w:ascii="Segoe UI" w:hAnsi="Segoe UI" w:cs="Segoe UI"/>
          <w:sz w:val="21"/>
          <w:szCs w:val="21"/>
        </w:rPr>
        <w:t>semaine 2 (un total de 32 heures) – 9 h à 14 h prestation du programme (5 jours x 5 heures) + 6 heures de planification et outil d’observation</w:t>
      </w:r>
    </w:p>
    <w:p w14:paraId="100DE540" w14:textId="419F4589" w:rsidR="005E6DC7" w:rsidRDefault="001A1605" w:rsidP="00A10489">
      <w:pPr>
        <w:numPr>
          <w:ilvl w:val="0"/>
          <w:numId w:val="7"/>
        </w:numPr>
        <w:tabs>
          <w:tab w:val="left" w:pos="4111"/>
        </w:tabs>
        <w:spacing w:after="120" w:line="240" w:lineRule="auto"/>
        <w:ind w:left="187" w:right="274" w:hanging="187"/>
        <w:rPr>
          <w:rFonts w:ascii="Segoe UI" w:hAnsi="Segoe UI" w:cs="Segoe UI"/>
          <w:sz w:val="21"/>
          <w:szCs w:val="21"/>
        </w:rPr>
      </w:pPr>
      <w:bookmarkStart w:id="3" w:name="_Hlk133835075"/>
      <w:r w:rsidRPr="000D4092">
        <w:rPr>
          <w:rFonts w:ascii="Segoe UI" w:hAnsi="Segoe UI" w:cs="Segoe UI"/>
          <w:sz w:val="21"/>
          <w:szCs w:val="21"/>
        </w:rPr>
        <w:t>une session d’information, de formation et de planification est prévue avant le début du programme (date à déterminer - un total de 7 heures)</w:t>
      </w:r>
    </w:p>
    <w:p w14:paraId="01D0DA8A" w14:textId="77777777" w:rsidR="00A10489" w:rsidRPr="00A10489" w:rsidRDefault="00A10489" w:rsidP="00A10489">
      <w:pPr>
        <w:tabs>
          <w:tab w:val="left" w:pos="4111"/>
        </w:tabs>
        <w:spacing w:after="120" w:line="240" w:lineRule="auto"/>
        <w:ind w:left="187" w:right="274"/>
        <w:rPr>
          <w:rFonts w:ascii="Segoe UI" w:hAnsi="Segoe UI" w:cs="Segoe UI"/>
          <w:sz w:val="8"/>
          <w:szCs w:val="8"/>
        </w:rPr>
      </w:pPr>
    </w:p>
    <w:p w14:paraId="190E00F8" w14:textId="3008D95D" w:rsidR="00D80020" w:rsidRPr="00264AAD" w:rsidRDefault="009B209E" w:rsidP="00264AAD">
      <w:pPr>
        <w:pStyle w:val="Titre2"/>
        <w:spacing w:before="0" w:line="240" w:lineRule="auto"/>
        <w:rPr>
          <w:rFonts w:ascii="Segoe UI" w:hAnsi="Segoe UI" w:cs="Segoe UI"/>
          <w:b/>
          <w:bCs/>
          <w:color w:val="000000" w:themeColor="text1"/>
          <w:sz w:val="21"/>
          <w:szCs w:val="21"/>
        </w:rPr>
      </w:pPr>
      <w:r w:rsidRPr="00264AAD">
        <w:rPr>
          <w:rFonts w:ascii="Segoe UI" w:hAnsi="Segoe UI" w:cs="Segoe UI"/>
          <w:b/>
          <w:bCs/>
          <w:color w:val="000000" w:themeColor="text1"/>
          <w:sz w:val="21"/>
          <w:szCs w:val="21"/>
        </w:rPr>
        <w:t>POSSIBILITÉ DES SITES SUIVANTS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80020" w:rsidRPr="000D4092" w14:paraId="035997F7" w14:textId="77777777" w:rsidTr="00D80020">
        <w:tc>
          <w:tcPr>
            <w:tcW w:w="5395" w:type="dxa"/>
          </w:tcPr>
          <w:p w14:paraId="460F55F2" w14:textId="37EEBDCD" w:rsidR="00D80020" w:rsidRPr="000D4092" w:rsidRDefault="00D80020" w:rsidP="00447BB8">
            <w:pPr>
              <w:pStyle w:val="Paragraphedeliste"/>
              <w:numPr>
                <w:ilvl w:val="0"/>
                <w:numId w:val="16"/>
              </w:numPr>
              <w:ind w:left="180" w:right="180" w:hanging="180"/>
              <w:rPr>
                <w:rFonts w:ascii="Segoe UI" w:hAnsi="Segoe UI" w:cs="Segoe UI"/>
                <w:sz w:val="21"/>
                <w:szCs w:val="21"/>
                <w:u w:val="single"/>
              </w:rPr>
            </w:pPr>
            <w:r w:rsidRPr="000D4092">
              <w:rPr>
                <w:rFonts w:ascii="Segoe UI" w:hAnsi="Segoe UI" w:cs="Segoe UI"/>
                <w:sz w:val="21"/>
                <w:szCs w:val="21"/>
                <w:u w:val="single"/>
              </w:rPr>
              <w:t>Alliance St-Joseph, Chelmsford</w:t>
            </w:r>
          </w:p>
        </w:tc>
        <w:tc>
          <w:tcPr>
            <w:tcW w:w="5395" w:type="dxa"/>
          </w:tcPr>
          <w:p w14:paraId="5560F310" w14:textId="474BF4D1" w:rsidR="00D80020" w:rsidRPr="000D4092" w:rsidRDefault="00D80020" w:rsidP="00447BB8">
            <w:pPr>
              <w:pStyle w:val="Paragraphedeliste"/>
              <w:numPr>
                <w:ilvl w:val="0"/>
                <w:numId w:val="16"/>
              </w:numPr>
              <w:ind w:left="180" w:right="180" w:hanging="180"/>
              <w:rPr>
                <w:rFonts w:ascii="Segoe UI" w:hAnsi="Segoe UI" w:cs="Segoe UI"/>
                <w:sz w:val="21"/>
                <w:szCs w:val="21"/>
                <w:u w:val="single"/>
              </w:rPr>
            </w:pPr>
            <w:r w:rsidRPr="000D4092">
              <w:rPr>
                <w:rFonts w:ascii="Segoe UI" w:hAnsi="Segoe UI" w:cs="Segoe UI"/>
                <w:sz w:val="21"/>
                <w:szCs w:val="21"/>
                <w:u w:val="single"/>
              </w:rPr>
              <w:t>St-Dominique, Sudbury</w:t>
            </w:r>
          </w:p>
        </w:tc>
      </w:tr>
      <w:tr w:rsidR="00D80020" w:rsidRPr="000D4092" w14:paraId="21A0B3B4" w14:textId="77777777" w:rsidTr="00D80020">
        <w:tc>
          <w:tcPr>
            <w:tcW w:w="5395" w:type="dxa"/>
          </w:tcPr>
          <w:p w14:paraId="1F278878" w14:textId="33CA2FB4" w:rsidR="00D80020" w:rsidRPr="000D4092" w:rsidRDefault="00D80020" w:rsidP="00447BB8">
            <w:pPr>
              <w:pStyle w:val="Paragraphedeliste"/>
              <w:numPr>
                <w:ilvl w:val="0"/>
                <w:numId w:val="16"/>
              </w:numPr>
              <w:ind w:left="180" w:right="180" w:hanging="180"/>
              <w:rPr>
                <w:rFonts w:ascii="Arial" w:hAnsi="Arial" w:cs="Arial"/>
                <w:b/>
                <w:sz w:val="21"/>
                <w:szCs w:val="21"/>
              </w:rPr>
            </w:pPr>
            <w:r w:rsidRPr="000D4092">
              <w:rPr>
                <w:rFonts w:ascii="Segoe UI" w:hAnsi="Segoe UI" w:cs="Segoe UI"/>
                <w:sz w:val="21"/>
                <w:szCs w:val="21"/>
                <w:u w:val="single"/>
              </w:rPr>
              <w:t>Félix-Ricard, Sudbury</w:t>
            </w:r>
          </w:p>
        </w:tc>
        <w:tc>
          <w:tcPr>
            <w:tcW w:w="5395" w:type="dxa"/>
          </w:tcPr>
          <w:p w14:paraId="4AAB1DBD" w14:textId="47FBDDB4" w:rsidR="00D80020" w:rsidRPr="000D4092" w:rsidRDefault="00D80020" w:rsidP="00447BB8">
            <w:pPr>
              <w:pStyle w:val="Paragraphedeliste"/>
              <w:numPr>
                <w:ilvl w:val="0"/>
                <w:numId w:val="16"/>
              </w:numPr>
              <w:ind w:left="180" w:right="180" w:hanging="180"/>
              <w:rPr>
                <w:rFonts w:ascii="Segoe UI" w:hAnsi="Segoe UI" w:cs="Segoe UI"/>
                <w:sz w:val="21"/>
                <w:szCs w:val="21"/>
                <w:u w:val="single"/>
              </w:rPr>
            </w:pPr>
            <w:r w:rsidRPr="000D4092">
              <w:rPr>
                <w:rFonts w:ascii="Segoe UI" w:hAnsi="Segoe UI" w:cs="Segoe UI"/>
                <w:sz w:val="21"/>
                <w:szCs w:val="21"/>
                <w:u w:val="single"/>
              </w:rPr>
              <w:t>St-Joseph, Blind River</w:t>
            </w:r>
          </w:p>
        </w:tc>
      </w:tr>
      <w:tr w:rsidR="00264AAD" w:rsidRPr="000D4092" w14:paraId="5575423C" w14:textId="77777777" w:rsidTr="00D80020">
        <w:tc>
          <w:tcPr>
            <w:tcW w:w="5395" w:type="dxa"/>
          </w:tcPr>
          <w:p w14:paraId="2D1AC447" w14:textId="6E94D764" w:rsidR="00264AAD" w:rsidRPr="000D4092" w:rsidRDefault="00264AAD" w:rsidP="00264AAD">
            <w:pPr>
              <w:pStyle w:val="Paragraphedeliste"/>
              <w:numPr>
                <w:ilvl w:val="0"/>
                <w:numId w:val="16"/>
              </w:numPr>
              <w:ind w:left="180" w:right="180" w:hanging="180"/>
              <w:rPr>
                <w:rFonts w:ascii="Segoe UI" w:hAnsi="Segoe UI" w:cs="Segoe UI"/>
                <w:sz w:val="21"/>
                <w:szCs w:val="21"/>
                <w:u w:val="single"/>
                <w:lang w:val="fr-CA"/>
              </w:rPr>
            </w:pPr>
            <w:r w:rsidRPr="000D4092">
              <w:rPr>
                <w:rFonts w:ascii="Segoe UI" w:hAnsi="Segoe UI" w:cs="Segoe UI"/>
                <w:sz w:val="21"/>
                <w:szCs w:val="21"/>
                <w:u w:val="single"/>
                <w:lang w:val="fr-CA"/>
              </w:rPr>
              <w:t>Jean-Paul II, Val Caron</w:t>
            </w:r>
          </w:p>
        </w:tc>
        <w:tc>
          <w:tcPr>
            <w:tcW w:w="5395" w:type="dxa"/>
          </w:tcPr>
          <w:p w14:paraId="76E8A0FF" w14:textId="09C43E60" w:rsidR="00264AAD" w:rsidRPr="000D4092" w:rsidRDefault="00264AAD" w:rsidP="00264AAD">
            <w:pPr>
              <w:pStyle w:val="Paragraphedeliste"/>
              <w:numPr>
                <w:ilvl w:val="0"/>
                <w:numId w:val="16"/>
              </w:numPr>
              <w:ind w:left="180" w:right="180" w:hanging="180"/>
              <w:rPr>
                <w:rFonts w:ascii="Segoe UI" w:hAnsi="Segoe UI" w:cs="Segoe UI"/>
                <w:sz w:val="21"/>
                <w:szCs w:val="21"/>
                <w:u w:val="single"/>
              </w:rPr>
            </w:pPr>
            <w:r w:rsidRPr="000D4092">
              <w:rPr>
                <w:rFonts w:ascii="Segoe UI" w:hAnsi="Segoe UI" w:cs="Segoe UI"/>
                <w:sz w:val="21"/>
                <w:szCs w:val="21"/>
                <w:u w:val="single"/>
              </w:rPr>
              <w:t>St-Joseph, Wawa</w:t>
            </w:r>
          </w:p>
        </w:tc>
      </w:tr>
      <w:tr w:rsidR="00264AAD" w:rsidRPr="000D4092" w14:paraId="498ABE0A" w14:textId="77777777" w:rsidTr="00D80020">
        <w:tc>
          <w:tcPr>
            <w:tcW w:w="5395" w:type="dxa"/>
          </w:tcPr>
          <w:p w14:paraId="0E7ACB58" w14:textId="5F1810B6" w:rsidR="00264AAD" w:rsidRPr="000D4092" w:rsidRDefault="00264AAD" w:rsidP="00264AAD">
            <w:pPr>
              <w:pStyle w:val="Paragraphedeliste"/>
              <w:numPr>
                <w:ilvl w:val="0"/>
                <w:numId w:val="16"/>
              </w:numPr>
              <w:ind w:left="180" w:right="180" w:hanging="180"/>
              <w:rPr>
                <w:rFonts w:ascii="Segoe UI" w:hAnsi="Segoe UI" w:cs="Segoe UI"/>
                <w:sz w:val="21"/>
                <w:szCs w:val="21"/>
                <w:u w:val="single"/>
              </w:rPr>
            </w:pPr>
            <w:r w:rsidRPr="000D4092">
              <w:rPr>
                <w:rFonts w:ascii="Segoe UI" w:hAnsi="Segoe UI" w:cs="Segoe UI"/>
                <w:sz w:val="21"/>
                <w:szCs w:val="21"/>
                <w:u w:val="single"/>
              </w:rPr>
              <w:t>St-Paul, Lively</w:t>
            </w:r>
          </w:p>
        </w:tc>
        <w:tc>
          <w:tcPr>
            <w:tcW w:w="5395" w:type="dxa"/>
          </w:tcPr>
          <w:p w14:paraId="17D7B6C1" w14:textId="47E4DC4F" w:rsidR="00264AAD" w:rsidRPr="000D4092" w:rsidRDefault="00264AAD" w:rsidP="00264AAD">
            <w:pPr>
              <w:pStyle w:val="Paragraphedeliste"/>
              <w:numPr>
                <w:ilvl w:val="0"/>
                <w:numId w:val="16"/>
              </w:numPr>
              <w:ind w:left="180" w:right="180" w:hanging="180"/>
              <w:rPr>
                <w:rFonts w:ascii="Segoe UI" w:hAnsi="Segoe UI" w:cs="Segoe UI"/>
                <w:sz w:val="21"/>
                <w:szCs w:val="21"/>
                <w:u w:val="single"/>
              </w:rPr>
            </w:pPr>
            <w:r w:rsidRPr="000D4092">
              <w:rPr>
                <w:rFonts w:ascii="Segoe UI" w:hAnsi="Segoe UI" w:cs="Segoe UI"/>
                <w:sz w:val="21"/>
                <w:szCs w:val="21"/>
                <w:u w:val="single"/>
              </w:rPr>
              <w:t>St-Joseph, Sudbury</w:t>
            </w:r>
          </w:p>
        </w:tc>
      </w:tr>
      <w:tr w:rsidR="00264AAD" w:rsidRPr="000D4092" w14:paraId="153FC8C5" w14:textId="77777777" w:rsidTr="00D80020">
        <w:tc>
          <w:tcPr>
            <w:tcW w:w="5395" w:type="dxa"/>
          </w:tcPr>
          <w:p w14:paraId="6AA95AC0" w14:textId="3D153EF3" w:rsidR="00264AAD" w:rsidRPr="000D4092" w:rsidRDefault="00264AAD" w:rsidP="00264AAD">
            <w:pPr>
              <w:pStyle w:val="Paragraphedeliste"/>
              <w:numPr>
                <w:ilvl w:val="0"/>
                <w:numId w:val="16"/>
              </w:numPr>
              <w:ind w:left="180" w:right="180" w:hanging="180"/>
              <w:rPr>
                <w:rFonts w:ascii="Segoe UI" w:hAnsi="Segoe UI" w:cs="Segoe UI"/>
                <w:sz w:val="21"/>
                <w:szCs w:val="21"/>
                <w:u w:val="single"/>
              </w:rPr>
            </w:pPr>
            <w:r w:rsidRPr="000D4092">
              <w:rPr>
                <w:rFonts w:ascii="Segoe UI" w:hAnsi="Segoe UI" w:cs="Segoe UI"/>
                <w:sz w:val="21"/>
                <w:szCs w:val="21"/>
                <w:u w:val="single"/>
              </w:rPr>
              <w:t>Sacré-Coeur, Chapleau</w:t>
            </w:r>
          </w:p>
        </w:tc>
        <w:tc>
          <w:tcPr>
            <w:tcW w:w="5395" w:type="dxa"/>
          </w:tcPr>
          <w:p w14:paraId="7E0B5EC6" w14:textId="2808E651" w:rsidR="00264AAD" w:rsidRPr="000D4092" w:rsidRDefault="00264AAD" w:rsidP="00264AAD">
            <w:pPr>
              <w:pStyle w:val="Paragraphedeliste"/>
              <w:numPr>
                <w:ilvl w:val="0"/>
                <w:numId w:val="16"/>
              </w:numPr>
              <w:ind w:left="180" w:right="180" w:hanging="180"/>
              <w:rPr>
                <w:rFonts w:ascii="Segoe UI" w:hAnsi="Segoe UI" w:cs="Segoe UI"/>
                <w:sz w:val="21"/>
                <w:szCs w:val="21"/>
                <w:u w:val="single"/>
              </w:rPr>
            </w:pPr>
            <w:r w:rsidRPr="000D4092">
              <w:rPr>
                <w:rFonts w:ascii="Segoe UI" w:hAnsi="Segoe UI" w:cs="Segoe UI"/>
                <w:sz w:val="21"/>
                <w:szCs w:val="21"/>
                <w:u w:val="single"/>
              </w:rPr>
              <w:t>St-Pierre, Sudbury</w:t>
            </w:r>
          </w:p>
        </w:tc>
      </w:tr>
      <w:tr w:rsidR="00264AAD" w:rsidRPr="000D4092" w14:paraId="26E690B4" w14:textId="77777777" w:rsidTr="00D80020">
        <w:tc>
          <w:tcPr>
            <w:tcW w:w="5395" w:type="dxa"/>
          </w:tcPr>
          <w:p w14:paraId="4B05E457" w14:textId="4C8ECA9B" w:rsidR="00264AAD" w:rsidRPr="000D4092" w:rsidRDefault="00264AAD" w:rsidP="00264AAD">
            <w:pPr>
              <w:pStyle w:val="Paragraphedeliste"/>
              <w:numPr>
                <w:ilvl w:val="0"/>
                <w:numId w:val="16"/>
              </w:numPr>
              <w:ind w:left="180" w:right="180" w:hanging="180"/>
              <w:rPr>
                <w:rFonts w:ascii="Segoe UI" w:hAnsi="Segoe UI" w:cs="Segoe UI"/>
                <w:sz w:val="21"/>
                <w:szCs w:val="21"/>
                <w:u w:val="single"/>
              </w:rPr>
            </w:pPr>
            <w:r w:rsidRPr="000D4092">
              <w:rPr>
                <w:rFonts w:ascii="Segoe UI" w:hAnsi="Segoe UI" w:cs="Segoe UI"/>
                <w:sz w:val="21"/>
                <w:szCs w:val="21"/>
                <w:u w:val="single"/>
              </w:rPr>
              <w:t>St-Augustin, Garson</w:t>
            </w:r>
          </w:p>
        </w:tc>
        <w:tc>
          <w:tcPr>
            <w:tcW w:w="5395" w:type="dxa"/>
          </w:tcPr>
          <w:p w14:paraId="3C15AEFA" w14:textId="4391E0BA" w:rsidR="00264AAD" w:rsidRPr="000D4092" w:rsidRDefault="00264AAD" w:rsidP="00264AAD">
            <w:pPr>
              <w:pStyle w:val="Paragraphedeliste"/>
              <w:numPr>
                <w:ilvl w:val="0"/>
                <w:numId w:val="16"/>
              </w:numPr>
              <w:ind w:left="180" w:right="180" w:hanging="180"/>
              <w:rPr>
                <w:rFonts w:ascii="Segoe UI" w:hAnsi="Segoe UI" w:cs="Segoe UI"/>
                <w:sz w:val="21"/>
                <w:szCs w:val="21"/>
                <w:u w:val="single"/>
              </w:rPr>
            </w:pPr>
            <w:r w:rsidRPr="000D4092">
              <w:rPr>
                <w:rFonts w:ascii="Segoe UI" w:hAnsi="Segoe UI" w:cs="Segoe UI"/>
                <w:sz w:val="21"/>
                <w:szCs w:val="21"/>
                <w:u w:val="single"/>
              </w:rPr>
              <w:t>Ste-Marie, Azilda</w:t>
            </w:r>
          </w:p>
        </w:tc>
      </w:tr>
      <w:tr w:rsidR="00264AAD" w:rsidRPr="000D4092" w14:paraId="551EE025" w14:textId="77777777" w:rsidTr="00D80020">
        <w:tc>
          <w:tcPr>
            <w:tcW w:w="5395" w:type="dxa"/>
          </w:tcPr>
          <w:p w14:paraId="764A01BC" w14:textId="1CFF6ECF" w:rsidR="00264AAD" w:rsidRPr="000D4092" w:rsidRDefault="00264AAD" w:rsidP="00264AAD">
            <w:pPr>
              <w:pStyle w:val="Paragraphedeliste"/>
              <w:numPr>
                <w:ilvl w:val="0"/>
                <w:numId w:val="16"/>
              </w:numPr>
              <w:ind w:left="180" w:right="180" w:hanging="180"/>
              <w:rPr>
                <w:rFonts w:ascii="Segoe UI" w:hAnsi="Segoe UI" w:cs="Segoe UI"/>
                <w:sz w:val="21"/>
                <w:szCs w:val="21"/>
                <w:u w:val="single"/>
              </w:rPr>
            </w:pPr>
            <w:r w:rsidRPr="000D4092">
              <w:rPr>
                <w:rFonts w:ascii="Segoe UI" w:hAnsi="Segoe UI" w:cs="Segoe UI"/>
                <w:sz w:val="21"/>
                <w:szCs w:val="21"/>
                <w:u w:val="single"/>
              </w:rPr>
              <w:t>St-Étienne, Dowling</w:t>
            </w:r>
          </w:p>
        </w:tc>
        <w:tc>
          <w:tcPr>
            <w:tcW w:w="5395" w:type="dxa"/>
          </w:tcPr>
          <w:p w14:paraId="103179EB" w14:textId="66E184D0" w:rsidR="00264AAD" w:rsidRPr="00264AAD" w:rsidRDefault="00264AAD" w:rsidP="00264AAD">
            <w:pPr>
              <w:pStyle w:val="Paragraphedeliste"/>
              <w:numPr>
                <w:ilvl w:val="0"/>
                <w:numId w:val="16"/>
              </w:numPr>
              <w:ind w:left="180" w:right="180" w:hanging="180"/>
              <w:rPr>
                <w:rFonts w:ascii="Segoe UI" w:hAnsi="Segoe UI" w:cs="Segoe UI"/>
                <w:sz w:val="21"/>
                <w:szCs w:val="21"/>
                <w:u w:val="single"/>
                <w:lang w:val="fr-CA"/>
              </w:rPr>
            </w:pPr>
            <w:r w:rsidRPr="000D4092">
              <w:rPr>
                <w:rFonts w:ascii="Segoe UI" w:hAnsi="Segoe UI" w:cs="Segoe UI"/>
                <w:sz w:val="21"/>
                <w:szCs w:val="21"/>
                <w:u w:val="single"/>
                <w:lang w:val="fr-CA"/>
              </w:rPr>
              <w:t>Notre-Dame du Sault, Sault Ste-Marie</w:t>
            </w:r>
          </w:p>
        </w:tc>
      </w:tr>
      <w:tr w:rsidR="00264AAD" w:rsidRPr="000D4092" w14:paraId="6192BBB0" w14:textId="77777777" w:rsidTr="00D87C15">
        <w:trPr>
          <w:trHeight w:val="288"/>
        </w:trPr>
        <w:tc>
          <w:tcPr>
            <w:tcW w:w="5395" w:type="dxa"/>
          </w:tcPr>
          <w:p w14:paraId="498DB7CE" w14:textId="02C71629" w:rsidR="00264AAD" w:rsidRPr="000D4092" w:rsidRDefault="00264AAD" w:rsidP="00264AAD">
            <w:pPr>
              <w:pStyle w:val="Paragraphedeliste"/>
              <w:numPr>
                <w:ilvl w:val="0"/>
                <w:numId w:val="16"/>
              </w:numPr>
              <w:ind w:left="180" w:right="180" w:hanging="180"/>
              <w:rPr>
                <w:rFonts w:ascii="Segoe UI" w:hAnsi="Segoe UI" w:cs="Segoe UI"/>
                <w:sz w:val="21"/>
                <w:szCs w:val="21"/>
                <w:u w:val="single"/>
                <w:lang w:val="fr-CA"/>
              </w:rPr>
            </w:pPr>
            <w:r w:rsidRPr="000D4092">
              <w:rPr>
                <w:rFonts w:ascii="Segoe UI" w:hAnsi="Segoe UI" w:cs="Segoe UI"/>
                <w:sz w:val="21"/>
                <w:szCs w:val="21"/>
                <w:u w:val="single"/>
                <w:lang w:val="fr-CA"/>
              </w:rPr>
              <w:t>Notre-Dame de la Merci, Coniston</w:t>
            </w:r>
          </w:p>
        </w:tc>
        <w:tc>
          <w:tcPr>
            <w:tcW w:w="5395" w:type="dxa"/>
          </w:tcPr>
          <w:p w14:paraId="5CD1395E" w14:textId="0195507F" w:rsidR="00264AAD" w:rsidRPr="000D4092" w:rsidRDefault="00264AAD" w:rsidP="00264AAD">
            <w:pPr>
              <w:pStyle w:val="Paragraphedeliste"/>
              <w:numPr>
                <w:ilvl w:val="0"/>
                <w:numId w:val="16"/>
              </w:numPr>
              <w:ind w:left="180" w:right="180" w:hanging="180"/>
              <w:rPr>
                <w:rFonts w:ascii="Segoe UI" w:hAnsi="Segoe UI" w:cs="Segoe UI"/>
                <w:sz w:val="21"/>
                <w:szCs w:val="21"/>
                <w:u w:val="single"/>
                <w:lang w:val="fr-CA"/>
              </w:rPr>
            </w:pPr>
            <w:r>
              <w:rPr>
                <w:rFonts w:ascii="Segoe UI" w:hAnsi="Segoe UI" w:cs="Segoe UI"/>
                <w:sz w:val="21"/>
                <w:szCs w:val="21"/>
                <w:u w:val="single"/>
                <w:lang w:val="fr-CA"/>
              </w:rPr>
              <w:t>George-Vanier, Elliot Lake</w:t>
            </w:r>
          </w:p>
        </w:tc>
      </w:tr>
      <w:tr w:rsidR="00621716" w:rsidRPr="000D4092" w14:paraId="09C910FA" w14:textId="77777777" w:rsidTr="00D87C15">
        <w:trPr>
          <w:trHeight w:val="270"/>
        </w:trPr>
        <w:tc>
          <w:tcPr>
            <w:tcW w:w="5395" w:type="dxa"/>
          </w:tcPr>
          <w:p w14:paraId="53E2BC34" w14:textId="26301D08" w:rsidR="00621716" w:rsidRPr="00621716" w:rsidRDefault="00621716" w:rsidP="00621716">
            <w:pPr>
              <w:pStyle w:val="Paragraphedeliste"/>
              <w:numPr>
                <w:ilvl w:val="0"/>
                <w:numId w:val="16"/>
              </w:numPr>
              <w:ind w:left="180" w:right="270" w:hanging="180"/>
              <w:rPr>
                <w:rFonts w:ascii="Segoe UI" w:hAnsi="Segoe UI" w:cs="Segoe UI"/>
                <w:sz w:val="21"/>
                <w:szCs w:val="21"/>
                <w:u w:val="single"/>
              </w:rPr>
            </w:pPr>
            <w:r w:rsidRPr="000D4092">
              <w:rPr>
                <w:rFonts w:ascii="Segoe UI" w:hAnsi="Segoe UI" w:cs="Segoe UI"/>
                <w:sz w:val="21"/>
                <w:szCs w:val="21"/>
                <w:u w:val="single"/>
              </w:rPr>
              <w:t>St-Denis, Sudbury</w:t>
            </w:r>
          </w:p>
        </w:tc>
        <w:tc>
          <w:tcPr>
            <w:tcW w:w="5395" w:type="dxa"/>
          </w:tcPr>
          <w:p w14:paraId="3C5AFDD8" w14:textId="3C9C17C0" w:rsidR="00621716" w:rsidRPr="00621716" w:rsidRDefault="00621716" w:rsidP="00621716">
            <w:pPr>
              <w:pStyle w:val="Paragraphedeliste"/>
              <w:numPr>
                <w:ilvl w:val="0"/>
                <w:numId w:val="16"/>
              </w:numPr>
              <w:ind w:left="180" w:right="270" w:hanging="180"/>
              <w:rPr>
                <w:rFonts w:ascii="Segoe UI" w:hAnsi="Segoe UI" w:cs="Segoe UI"/>
                <w:sz w:val="21"/>
                <w:szCs w:val="21"/>
                <w:u w:val="single"/>
              </w:rPr>
            </w:pPr>
            <w:r>
              <w:rPr>
                <w:rFonts w:ascii="Segoe UI" w:hAnsi="Segoe UI" w:cs="Segoe UI"/>
                <w:sz w:val="21"/>
                <w:szCs w:val="21"/>
                <w:u w:val="single"/>
              </w:rPr>
              <w:t>St-Thomas, Warren</w:t>
            </w:r>
          </w:p>
        </w:tc>
      </w:tr>
      <w:tr w:rsidR="00264AAD" w:rsidRPr="000D4092" w14:paraId="6021DD34" w14:textId="77777777" w:rsidTr="00D87C15">
        <w:trPr>
          <w:trHeight w:val="270"/>
        </w:trPr>
        <w:tc>
          <w:tcPr>
            <w:tcW w:w="5395" w:type="dxa"/>
          </w:tcPr>
          <w:p w14:paraId="02BC1AA2" w14:textId="13CCE8A2" w:rsidR="00264AAD" w:rsidRPr="00264AAD" w:rsidRDefault="00264AAD" w:rsidP="00264AAD">
            <w:pPr>
              <w:pStyle w:val="Paragraphedeliste"/>
              <w:numPr>
                <w:ilvl w:val="0"/>
                <w:numId w:val="16"/>
              </w:numPr>
              <w:ind w:left="180" w:right="270" w:hanging="180"/>
              <w:rPr>
                <w:rFonts w:ascii="Segoe UI" w:hAnsi="Segoe UI" w:cs="Segoe UI"/>
                <w:sz w:val="21"/>
                <w:szCs w:val="21"/>
                <w:u w:val="single"/>
              </w:rPr>
            </w:pPr>
            <w:r w:rsidRPr="000D4092">
              <w:rPr>
                <w:rFonts w:ascii="Segoe UI" w:hAnsi="Segoe UI" w:cs="Segoe UI"/>
                <w:sz w:val="21"/>
                <w:szCs w:val="21"/>
                <w:u w:val="single"/>
              </w:rPr>
              <w:t>St-Charles Borromée, St Charles</w:t>
            </w:r>
          </w:p>
        </w:tc>
        <w:tc>
          <w:tcPr>
            <w:tcW w:w="5395" w:type="dxa"/>
          </w:tcPr>
          <w:p w14:paraId="05567061" w14:textId="4C4130FE" w:rsidR="00264AAD" w:rsidRPr="000D4092" w:rsidRDefault="00264AAD" w:rsidP="00264AAD">
            <w:pPr>
              <w:pStyle w:val="Paragraphedeliste"/>
              <w:numPr>
                <w:ilvl w:val="0"/>
                <w:numId w:val="16"/>
              </w:numPr>
              <w:ind w:left="180" w:right="270" w:hanging="180"/>
              <w:rPr>
                <w:rFonts w:ascii="Segoe UI" w:hAnsi="Segoe UI" w:cs="Segoe UI"/>
                <w:sz w:val="21"/>
                <w:szCs w:val="21"/>
                <w:u w:val="single"/>
              </w:rPr>
            </w:pPr>
            <w:r>
              <w:rPr>
                <w:rFonts w:ascii="Segoe UI" w:hAnsi="Segoe UI" w:cs="Segoe UI"/>
                <w:sz w:val="21"/>
                <w:szCs w:val="21"/>
                <w:u w:val="single"/>
              </w:rPr>
              <w:t>St-Antoine, Noëlville</w:t>
            </w:r>
          </w:p>
        </w:tc>
      </w:tr>
      <w:tr w:rsidR="0025315B" w:rsidRPr="000D4092" w14:paraId="0121540A" w14:textId="77777777" w:rsidTr="00D87C15">
        <w:trPr>
          <w:gridAfter w:val="1"/>
          <w:wAfter w:w="5395" w:type="dxa"/>
          <w:trHeight w:val="270"/>
        </w:trPr>
        <w:tc>
          <w:tcPr>
            <w:tcW w:w="5395" w:type="dxa"/>
          </w:tcPr>
          <w:p w14:paraId="7F3075BA" w14:textId="3FAD0A24" w:rsidR="0025315B" w:rsidRDefault="0025315B" w:rsidP="00264AAD">
            <w:pPr>
              <w:pStyle w:val="Paragraphedeliste"/>
              <w:numPr>
                <w:ilvl w:val="0"/>
                <w:numId w:val="16"/>
              </w:numPr>
              <w:ind w:left="180" w:right="270" w:hanging="180"/>
              <w:rPr>
                <w:rFonts w:ascii="Segoe UI" w:hAnsi="Segoe UI" w:cs="Segoe UI"/>
                <w:sz w:val="21"/>
                <w:szCs w:val="21"/>
                <w:u w:val="single"/>
              </w:rPr>
            </w:pPr>
            <w:r>
              <w:rPr>
                <w:rFonts w:ascii="Segoe UI" w:hAnsi="Segoe UI" w:cs="Segoe UI"/>
                <w:sz w:val="21"/>
                <w:szCs w:val="21"/>
                <w:u w:val="single"/>
              </w:rPr>
              <w:t>La Renaissance, Espanola</w:t>
            </w:r>
          </w:p>
        </w:tc>
      </w:tr>
      <w:bookmarkEnd w:id="3"/>
    </w:tbl>
    <w:p w14:paraId="66F1C5DA" w14:textId="77777777" w:rsidR="00D80020" w:rsidRPr="000D4092" w:rsidRDefault="00D80020" w:rsidP="00447BB8">
      <w:pPr>
        <w:spacing w:after="0" w:line="240" w:lineRule="auto"/>
        <w:ind w:right="180"/>
        <w:rPr>
          <w:rFonts w:ascii="Arial" w:hAnsi="Arial" w:cs="Arial"/>
          <w:b/>
          <w:sz w:val="21"/>
          <w:szCs w:val="21"/>
        </w:rPr>
      </w:pPr>
    </w:p>
    <w:p w14:paraId="6081D242" w14:textId="77777777" w:rsidR="00F765E0" w:rsidRDefault="00F765E0" w:rsidP="00447BB8">
      <w:pPr>
        <w:pStyle w:val="Titre2"/>
        <w:spacing w:before="0" w:line="240" w:lineRule="auto"/>
        <w:ind w:right="180"/>
        <w:rPr>
          <w:rFonts w:ascii="Segoe UI" w:hAnsi="Segoe UI" w:cs="Segoe UI"/>
          <w:b/>
          <w:bCs/>
          <w:color w:val="000000" w:themeColor="text1"/>
          <w:sz w:val="21"/>
          <w:szCs w:val="21"/>
        </w:rPr>
      </w:pPr>
    </w:p>
    <w:p w14:paraId="48937940" w14:textId="77777777" w:rsidR="004B7349" w:rsidRDefault="004B7349" w:rsidP="00A10489">
      <w:pPr>
        <w:pStyle w:val="Titre2"/>
        <w:spacing w:line="240" w:lineRule="auto"/>
        <w:ind w:right="180"/>
        <w:rPr>
          <w:rFonts w:ascii="Segoe UI" w:hAnsi="Segoe UI" w:cs="Segoe UI"/>
          <w:b/>
          <w:bCs/>
          <w:color w:val="000000" w:themeColor="text1"/>
          <w:sz w:val="21"/>
          <w:szCs w:val="21"/>
        </w:rPr>
      </w:pPr>
      <w:r>
        <w:rPr>
          <w:rFonts w:ascii="Segoe UI" w:hAnsi="Segoe UI" w:cs="Segoe UI"/>
          <w:b/>
          <w:bCs/>
          <w:color w:val="000000" w:themeColor="text1"/>
          <w:sz w:val="21"/>
          <w:szCs w:val="21"/>
        </w:rPr>
        <w:br w:type="page"/>
      </w:r>
    </w:p>
    <w:p w14:paraId="65E868C3" w14:textId="005E9C01" w:rsidR="006D13D4" w:rsidRPr="000D4092" w:rsidRDefault="006D13D4" w:rsidP="00264AAD">
      <w:pPr>
        <w:pStyle w:val="Titre2"/>
        <w:spacing w:before="0" w:line="240" w:lineRule="auto"/>
        <w:rPr>
          <w:rFonts w:ascii="Segoe UI" w:hAnsi="Segoe UI" w:cs="Segoe UI"/>
          <w:b/>
          <w:bCs/>
          <w:color w:val="000000" w:themeColor="text1"/>
          <w:sz w:val="21"/>
          <w:szCs w:val="21"/>
        </w:rPr>
      </w:pPr>
      <w:r w:rsidRPr="000D4092">
        <w:rPr>
          <w:rFonts w:ascii="Segoe UI" w:hAnsi="Segoe UI" w:cs="Segoe UI"/>
          <w:b/>
          <w:bCs/>
          <w:color w:val="000000" w:themeColor="text1"/>
          <w:sz w:val="21"/>
          <w:szCs w:val="21"/>
        </w:rPr>
        <w:lastRenderedPageBreak/>
        <w:t>FONCTIONS</w:t>
      </w:r>
    </w:p>
    <w:p w14:paraId="2007ECAA" w14:textId="77777777" w:rsidR="006D13D4" w:rsidRPr="000D4092" w:rsidRDefault="006D13D4" w:rsidP="00A10489">
      <w:pPr>
        <w:numPr>
          <w:ilvl w:val="0"/>
          <w:numId w:val="10"/>
        </w:numPr>
        <w:tabs>
          <w:tab w:val="clear" w:pos="1800"/>
        </w:tabs>
        <w:spacing w:before="40" w:after="0" w:line="240" w:lineRule="auto"/>
        <w:ind w:left="180" w:right="180" w:hanging="180"/>
        <w:jc w:val="both"/>
        <w:rPr>
          <w:rFonts w:ascii="Segoe UI" w:hAnsi="Segoe UI" w:cs="Segoe UI"/>
          <w:b/>
          <w:sz w:val="21"/>
          <w:szCs w:val="21"/>
        </w:rPr>
      </w:pPr>
      <w:r w:rsidRPr="000D4092">
        <w:rPr>
          <w:rFonts w:ascii="Segoe UI" w:hAnsi="Segoe UI" w:cs="Segoe UI"/>
          <w:bCs/>
          <w:sz w:val="21"/>
          <w:szCs w:val="21"/>
        </w:rPr>
        <w:t xml:space="preserve">Coanimer des activités pour </w:t>
      </w:r>
      <w:r w:rsidRPr="000D4092">
        <w:rPr>
          <w:rFonts w:ascii="Segoe UI" w:hAnsi="Segoe UI" w:cs="Segoe UI"/>
          <w:sz w:val="21"/>
          <w:szCs w:val="21"/>
        </w:rPr>
        <w:t>favoriser le développement de la maîtrise de soi et offrir des expériences sociales positives (le partage, la coopération, le respect d’autrui);</w:t>
      </w:r>
    </w:p>
    <w:p w14:paraId="6B0EF7D8" w14:textId="5A95ACBC" w:rsidR="006D13D4" w:rsidRPr="000D4092" w:rsidRDefault="007D1899" w:rsidP="00A10489">
      <w:pPr>
        <w:numPr>
          <w:ilvl w:val="0"/>
          <w:numId w:val="10"/>
        </w:numPr>
        <w:tabs>
          <w:tab w:val="clear" w:pos="1800"/>
        </w:tabs>
        <w:spacing w:before="40" w:after="0" w:line="240" w:lineRule="auto"/>
        <w:ind w:left="180" w:right="180" w:hanging="180"/>
        <w:jc w:val="both"/>
        <w:rPr>
          <w:rFonts w:ascii="Segoe UI" w:hAnsi="Segoe UI" w:cs="Segoe UI"/>
          <w:b/>
          <w:sz w:val="21"/>
          <w:szCs w:val="21"/>
        </w:rPr>
      </w:pPr>
      <w:r>
        <w:rPr>
          <w:rFonts w:ascii="Segoe UI" w:hAnsi="Segoe UI" w:cs="Segoe UI"/>
          <w:sz w:val="21"/>
          <w:szCs w:val="21"/>
        </w:rPr>
        <w:t>a</w:t>
      </w:r>
      <w:r w:rsidR="00DD51FE" w:rsidRPr="000D4092">
        <w:rPr>
          <w:rFonts w:ascii="Segoe UI" w:hAnsi="Segoe UI" w:cs="Segoe UI"/>
          <w:sz w:val="21"/>
          <w:szCs w:val="21"/>
        </w:rPr>
        <w:t>ppuyer lors de la planification</w:t>
      </w:r>
      <w:r w:rsidR="006D13D4" w:rsidRPr="000D4092">
        <w:rPr>
          <w:rFonts w:ascii="Segoe UI" w:hAnsi="Segoe UI" w:cs="Segoe UI"/>
          <w:sz w:val="21"/>
          <w:szCs w:val="21"/>
        </w:rPr>
        <w:t xml:space="preserve"> des activités permettant aux enfants de se familiariser avec l’environnement et la routine scolaire;</w:t>
      </w:r>
    </w:p>
    <w:p w14:paraId="3846FB40" w14:textId="0676A6B2" w:rsidR="006D13D4" w:rsidRPr="000D4092" w:rsidRDefault="007D1899" w:rsidP="00A10489">
      <w:pPr>
        <w:numPr>
          <w:ilvl w:val="0"/>
          <w:numId w:val="10"/>
        </w:numPr>
        <w:tabs>
          <w:tab w:val="clear" w:pos="1800"/>
        </w:tabs>
        <w:spacing w:before="40" w:after="0" w:line="240" w:lineRule="auto"/>
        <w:ind w:left="180" w:right="180" w:hanging="180"/>
        <w:jc w:val="both"/>
        <w:rPr>
          <w:rFonts w:ascii="Segoe UI" w:hAnsi="Segoe UI" w:cs="Segoe UI"/>
          <w:b/>
          <w:sz w:val="21"/>
          <w:szCs w:val="21"/>
        </w:rPr>
      </w:pPr>
      <w:r>
        <w:rPr>
          <w:rFonts w:ascii="Segoe UI" w:hAnsi="Segoe UI" w:cs="Segoe UI"/>
          <w:bCs/>
          <w:sz w:val="21"/>
          <w:szCs w:val="21"/>
        </w:rPr>
        <w:t>c</w:t>
      </w:r>
      <w:r w:rsidR="006D13D4" w:rsidRPr="000D4092">
        <w:rPr>
          <w:rFonts w:ascii="Segoe UI" w:hAnsi="Segoe UI" w:cs="Segoe UI"/>
          <w:bCs/>
          <w:sz w:val="21"/>
          <w:szCs w:val="21"/>
        </w:rPr>
        <w:t>ollaborer avec l’animateur pour préparer des activités engageantes et motivantes;</w:t>
      </w:r>
    </w:p>
    <w:p w14:paraId="1621A1BE" w14:textId="584A963F" w:rsidR="006D13D4" w:rsidRPr="000D4092" w:rsidRDefault="007D1899" w:rsidP="00A10489">
      <w:pPr>
        <w:numPr>
          <w:ilvl w:val="0"/>
          <w:numId w:val="10"/>
        </w:numPr>
        <w:tabs>
          <w:tab w:val="clear" w:pos="1800"/>
        </w:tabs>
        <w:spacing w:before="40" w:after="0" w:line="240" w:lineRule="auto"/>
        <w:ind w:left="180" w:right="180" w:hanging="180"/>
        <w:jc w:val="both"/>
        <w:rPr>
          <w:rFonts w:ascii="Segoe UI" w:eastAsia="Times New Roman" w:hAnsi="Segoe UI" w:cs="Segoe UI"/>
          <w:b/>
          <w:sz w:val="21"/>
          <w:szCs w:val="21"/>
        </w:rPr>
      </w:pPr>
      <w:r>
        <w:rPr>
          <w:rFonts w:ascii="Segoe UI" w:eastAsia="Times New Roman" w:hAnsi="Segoe UI" w:cs="Segoe UI"/>
          <w:sz w:val="21"/>
          <w:szCs w:val="21"/>
        </w:rPr>
        <w:t>a</w:t>
      </w:r>
      <w:r w:rsidR="006D13D4" w:rsidRPr="000D4092">
        <w:rPr>
          <w:rFonts w:ascii="Segoe UI" w:eastAsia="Times New Roman" w:hAnsi="Segoe UI" w:cs="Segoe UI"/>
          <w:sz w:val="21"/>
          <w:szCs w:val="21"/>
        </w:rPr>
        <w:t>ppuyer l’animateur dans l’organisation du matériel au préalable et coanimer les activités aux enfants, telles que proposées dans la programmation Apprends-P’tit;</w:t>
      </w:r>
    </w:p>
    <w:p w14:paraId="2346A12F" w14:textId="10404596" w:rsidR="006D13D4" w:rsidRPr="000D4092" w:rsidRDefault="007D1899" w:rsidP="00A10489">
      <w:pPr>
        <w:numPr>
          <w:ilvl w:val="0"/>
          <w:numId w:val="10"/>
        </w:numPr>
        <w:tabs>
          <w:tab w:val="clear" w:pos="1800"/>
        </w:tabs>
        <w:spacing w:before="40" w:after="0" w:line="240" w:lineRule="auto"/>
        <w:ind w:left="180" w:right="180" w:hanging="180"/>
        <w:jc w:val="both"/>
        <w:rPr>
          <w:rFonts w:ascii="Segoe UI" w:eastAsia="Times New Roman" w:hAnsi="Segoe UI" w:cs="Segoe UI"/>
          <w:b/>
          <w:sz w:val="21"/>
          <w:szCs w:val="21"/>
        </w:rPr>
      </w:pPr>
      <w:r>
        <w:rPr>
          <w:rFonts w:ascii="Segoe UI" w:eastAsia="Times New Roman" w:hAnsi="Segoe UI" w:cs="Segoe UI"/>
          <w:sz w:val="21"/>
          <w:szCs w:val="21"/>
        </w:rPr>
        <w:t>p</w:t>
      </w:r>
      <w:r w:rsidR="006D13D4" w:rsidRPr="000D4092">
        <w:rPr>
          <w:rFonts w:ascii="Segoe UI" w:eastAsia="Times New Roman" w:hAnsi="Segoe UI" w:cs="Segoe UI"/>
          <w:sz w:val="21"/>
          <w:szCs w:val="21"/>
        </w:rPr>
        <w:t>artager, avec l’animateur, ses observations pour remplir le sommaire de participation de chaque enfant;</w:t>
      </w:r>
    </w:p>
    <w:p w14:paraId="67A25386" w14:textId="63DA160D" w:rsidR="006D13D4" w:rsidRPr="000D4092" w:rsidRDefault="007D1899" w:rsidP="00A10489">
      <w:pPr>
        <w:numPr>
          <w:ilvl w:val="0"/>
          <w:numId w:val="10"/>
        </w:numPr>
        <w:tabs>
          <w:tab w:val="clear" w:pos="1800"/>
        </w:tabs>
        <w:spacing w:before="40" w:after="0" w:line="240" w:lineRule="auto"/>
        <w:ind w:left="180" w:right="180" w:hanging="180"/>
        <w:jc w:val="both"/>
        <w:rPr>
          <w:rFonts w:ascii="Segoe UI" w:eastAsia="Times New Roman" w:hAnsi="Segoe UI" w:cs="Segoe UI"/>
          <w:b/>
          <w:sz w:val="21"/>
          <w:szCs w:val="21"/>
        </w:rPr>
      </w:pPr>
      <w:r>
        <w:rPr>
          <w:rFonts w:ascii="Segoe UI" w:eastAsia="Times New Roman" w:hAnsi="Segoe UI" w:cs="Segoe UI"/>
          <w:sz w:val="21"/>
          <w:szCs w:val="21"/>
        </w:rPr>
        <w:t>s</w:t>
      </w:r>
      <w:r w:rsidR="006D13D4" w:rsidRPr="000D4092">
        <w:rPr>
          <w:rFonts w:ascii="Segoe UI" w:eastAsia="Times New Roman" w:hAnsi="Segoe UI" w:cs="Segoe UI"/>
          <w:sz w:val="21"/>
          <w:szCs w:val="21"/>
        </w:rPr>
        <w:t>uivre l’horaire du programme quotidien comprenant les activités prévues pour les enfants, leurs parents et les routines diverses;</w:t>
      </w:r>
    </w:p>
    <w:p w14:paraId="596B3882" w14:textId="782C1AFA" w:rsidR="006D13D4" w:rsidRPr="000D4092" w:rsidRDefault="007D1899" w:rsidP="00A10489">
      <w:pPr>
        <w:numPr>
          <w:ilvl w:val="0"/>
          <w:numId w:val="10"/>
        </w:numPr>
        <w:tabs>
          <w:tab w:val="clear" w:pos="1800"/>
        </w:tabs>
        <w:spacing w:before="40" w:after="0" w:line="240" w:lineRule="auto"/>
        <w:ind w:left="180" w:right="180" w:hanging="180"/>
        <w:jc w:val="both"/>
        <w:rPr>
          <w:rFonts w:ascii="Segoe UI" w:eastAsia="Times New Roman" w:hAnsi="Segoe UI" w:cs="Segoe UI"/>
          <w:b/>
          <w:sz w:val="21"/>
          <w:szCs w:val="21"/>
        </w:rPr>
      </w:pPr>
      <w:r>
        <w:rPr>
          <w:rFonts w:ascii="Segoe UI" w:eastAsia="Times New Roman" w:hAnsi="Segoe UI" w:cs="Segoe UI"/>
          <w:sz w:val="21"/>
          <w:szCs w:val="21"/>
        </w:rPr>
        <w:t>a</w:t>
      </w:r>
      <w:r w:rsidR="006D13D4" w:rsidRPr="000D4092">
        <w:rPr>
          <w:rFonts w:ascii="Segoe UI" w:eastAsia="Times New Roman" w:hAnsi="Segoe UI" w:cs="Segoe UI"/>
          <w:sz w:val="21"/>
          <w:szCs w:val="21"/>
        </w:rPr>
        <w:t>dopter une démarche positive auprès des enfants;</w:t>
      </w:r>
    </w:p>
    <w:p w14:paraId="0163C499" w14:textId="479AB70D" w:rsidR="006D13D4" w:rsidRPr="000D4092" w:rsidRDefault="007D1899" w:rsidP="00A10489">
      <w:pPr>
        <w:numPr>
          <w:ilvl w:val="0"/>
          <w:numId w:val="10"/>
        </w:numPr>
        <w:tabs>
          <w:tab w:val="clear" w:pos="1800"/>
        </w:tabs>
        <w:spacing w:before="40" w:after="0" w:line="240" w:lineRule="auto"/>
        <w:ind w:left="180" w:right="180" w:hanging="180"/>
        <w:jc w:val="both"/>
        <w:rPr>
          <w:rFonts w:ascii="Segoe UI" w:eastAsia="Times New Roman" w:hAnsi="Segoe UI" w:cs="Segoe UI"/>
          <w:b/>
          <w:sz w:val="21"/>
          <w:szCs w:val="21"/>
        </w:rPr>
      </w:pPr>
      <w:r>
        <w:rPr>
          <w:rFonts w:ascii="Segoe UI" w:eastAsia="Times New Roman" w:hAnsi="Segoe UI" w:cs="Segoe UI"/>
          <w:sz w:val="21"/>
          <w:szCs w:val="21"/>
        </w:rPr>
        <w:t>r</w:t>
      </w:r>
      <w:r w:rsidR="006D13D4" w:rsidRPr="000D4092">
        <w:rPr>
          <w:rFonts w:ascii="Segoe UI" w:eastAsia="Times New Roman" w:hAnsi="Segoe UI" w:cs="Segoe UI"/>
          <w:sz w:val="21"/>
          <w:szCs w:val="21"/>
        </w:rPr>
        <w:t>éagir rapidement et avec sensibilité aux besoins et intérêts des enfants;</w:t>
      </w:r>
    </w:p>
    <w:p w14:paraId="4214EA2C" w14:textId="1B9E99A7" w:rsidR="005E6DC7" w:rsidRPr="00A73341" w:rsidRDefault="007D1899" w:rsidP="00A73341">
      <w:pPr>
        <w:numPr>
          <w:ilvl w:val="0"/>
          <w:numId w:val="10"/>
        </w:numPr>
        <w:tabs>
          <w:tab w:val="clear" w:pos="1800"/>
        </w:tabs>
        <w:spacing w:before="40" w:after="120" w:line="240" w:lineRule="auto"/>
        <w:ind w:left="187" w:right="187" w:hanging="187"/>
        <w:jc w:val="both"/>
        <w:rPr>
          <w:rFonts w:ascii="Segoe UI" w:eastAsia="Times New Roman" w:hAnsi="Segoe UI" w:cs="Segoe UI"/>
          <w:b/>
          <w:sz w:val="21"/>
          <w:szCs w:val="21"/>
        </w:rPr>
      </w:pPr>
      <w:r>
        <w:rPr>
          <w:rFonts w:ascii="Segoe UI" w:eastAsia="Times New Roman" w:hAnsi="Segoe UI" w:cs="Segoe UI"/>
          <w:sz w:val="21"/>
          <w:szCs w:val="21"/>
        </w:rPr>
        <w:t>s</w:t>
      </w:r>
      <w:r w:rsidR="006D13D4" w:rsidRPr="000D4092">
        <w:rPr>
          <w:rFonts w:ascii="Segoe UI" w:eastAsia="Times New Roman" w:hAnsi="Segoe UI" w:cs="Segoe UI"/>
          <w:sz w:val="21"/>
          <w:szCs w:val="21"/>
        </w:rPr>
        <w:t>’assurer que l’environnement des enfants est sain et sécuritaire</w:t>
      </w:r>
      <w:r w:rsidR="005E6DC7">
        <w:rPr>
          <w:rFonts w:ascii="Segoe UI" w:eastAsia="Times New Roman" w:hAnsi="Segoe UI" w:cs="Segoe UI"/>
          <w:sz w:val="21"/>
          <w:szCs w:val="21"/>
        </w:rPr>
        <w:t>.</w:t>
      </w:r>
    </w:p>
    <w:p w14:paraId="67B70ACF" w14:textId="77777777" w:rsidR="00A73341" w:rsidRPr="00042F84" w:rsidRDefault="00A73341" w:rsidP="00A73341">
      <w:pPr>
        <w:spacing w:before="40" w:after="120" w:line="240" w:lineRule="auto"/>
        <w:ind w:right="187"/>
        <w:jc w:val="both"/>
        <w:rPr>
          <w:rFonts w:ascii="Segoe UI" w:eastAsia="Times New Roman" w:hAnsi="Segoe UI" w:cs="Segoe UI"/>
          <w:b/>
          <w:sz w:val="4"/>
          <w:szCs w:val="4"/>
        </w:rPr>
      </w:pPr>
    </w:p>
    <w:p w14:paraId="38F25037" w14:textId="5530896C" w:rsidR="006D13D4" w:rsidRPr="000D4092" w:rsidRDefault="006D13D4" w:rsidP="00A10489">
      <w:pPr>
        <w:pStyle w:val="Titre2"/>
        <w:spacing w:line="240" w:lineRule="auto"/>
        <w:ind w:right="180"/>
        <w:rPr>
          <w:rFonts w:ascii="Segoe UI" w:hAnsi="Segoe UI" w:cs="Segoe UI"/>
          <w:b/>
          <w:bCs/>
          <w:color w:val="000000" w:themeColor="text1"/>
          <w:sz w:val="21"/>
          <w:szCs w:val="21"/>
        </w:rPr>
      </w:pPr>
      <w:r w:rsidRPr="000D4092">
        <w:rPr>
          <w:rFonts w:ascii="Segoe UI" w:hAnsi="Segoe UI" w:cs="Segoe UI"/>
          <w:b/>
          <w:bCs/>
          <w:color w:val="000000" w:themeColor="text1"/>
          <w:sz w:val="21"/>
          <w:szCs w:val="21"/>
        </w:rPr>
        <w:t>COMPÉTENCES</w:t>
      </w:r>
    </w:p>
    <w:p w14:paraId="42FC2665" w14:textId="09632702" w:rsidR="006D13D4" w:rsidRPr="000D4092" w:rsidRDefault="006D13D4" w:rsidP="00A10489">
      <w:pPr>
        <w:pStyle w:val="Paragraphedeliste"/>
        <w:numPr>
          <w:ilvl w:val="0"/>
          <w:numId w:val="8"/>
        </w:numPr>
        <w:spacing w:before="40"/>
        <w:ind w:left="180" w:right="180" w:hanging="180"/>
        <w:rPr>
          <w:rFonts w:ascii="Segoe UI" w:hAnsi="Segoe UI" w:cs="Segoe UI"/>
          <w:bCs/>
          <w:sz w:val="21"/>
          <w:szCs w:val="21"/>
        </w:rPr>
      </w:pPr>
      <w:r w:rsidRPr="000D4092">
        <w:rPr>
          <w:rFonts w:ascii="Segoe UI" w:hAnsi="Segoe UI" w:cs="Segoe UI"/>
          <w:bCs/>
          <w:sz w:val="21"/>
          <w:szCs w:val="21"/>
        </w:rPr>
        <w:t xml:space="preserve">Bonne connaissance du </w:t>
      </w:r>
      <w:r w:rsidR="00AD0243" w:rsidRPr="000D4092">
        <w:rPr>
          <w:rFonts w:ascii="Segoe UI" w:hAnsi="Segoe UI" w:cs="Segoe UI"/>
          <w:bCs/>
          <w:sz w:val="21"/>
          <w:szCs w:val="21"/>
        </w:rPr>
        <w:t>P</w:t>
      </w:r>
      <w:r w:rsidRPr="000D4092">
        <w:rPr>
          <w:rFonts w:ascii="Segoe UI" w:hAnsi="Segoe UI" w:cs="Segoe UI"/>
          <w:bCs/>
          <w:sz w:val="21"/>
          <w:szCs w:val="21"/>
        </w:rPr>
        <w:t>rogramme Apprends-P’tit;</w:t>
      </w:r>
    </w:p>
    <w:p w14:paraId="5E59D76B" w14:textId="7FEF23D3" w:rsidR="006D13D4" w:rsidRPr="000D4092" w:rsidRDefault="007D1899" w:rsidP="00A10489">
      <w:pPr>
        <w:pStyle w:val="Paragraphedeliste"/>
        <w:numPr>
          <w:ilvl w:val="0"/>
          <w:numId w:val="8"/>
        </w:numPr>
        <w:spacing w:before="40"/>
        <w:ind w:left="180" w:right="180" w:hanging="180"/>
        <w:rPr>
          <w:rFonts w:ascii="Segoe UI" w:hAnsi="Segoe UI" w:cs="Segoe UI"/>
          <w:b/>
          <w:sz w:val="21"/>
          <w:szCs w:val="21"/>
        </w:rPr>
      </w:pPr>
      <w:r>
        <w:rPr>
          <w:rFonts w:ascii="Segoe UI" w:hAnsi="Segoe UI" w:cs="Segoe UI"/>
          <w:sz w:val="21"/>
          <w:szCs w:val="21"/>
        </w:rPr>
        <w:t>b</w:t>
      </w:r>
      <w:r w:rsidR="006D13D4" w:rsidRPr="000D4092">
        <w:rPr>
          <w:rFonts w:ascii="Segoe UI" w:hAnsi="Segoe UI" w:cs="Segoe UI"/>
          <w:sz w:val="21"/>
          <w:szCs w:val="21"/>
        </w:rPr>
        <w:t>onne gestion du temps;</w:t>
      </w:r>
    </w:p>
    <w:p w14:paraId="37A9FED6" w14:textId="35317296" w:rsidR="006D13D4" w:rsidRPr="000D4092" w:rsidRDefault="007D1899" w:rsidP="00A10489">
      <w:pPr>
        <w:numPr>
          <w:ilvl w:val="0"/>
          <w:numId w:val="11"/>
        </w:numPr>
        <w:tabs>
          <w:tab w:val="clear" w:pos="1440"/>
          <w:tab w:val="num" w:pos="900"/>
        </w:tabs>
        <w:spacing w:before="40" w:after="0" w:line="240" w:lineRule="auto"/>
        <w:ind w:left="180" w:right="180" w:hanging="180"/>
        <w:jc w:val="both"/>
        <w:rPr>
          <w:rFonts w:ascii="Segoe UI" w:hAnsi="Segoe UI" w:cs="Segoe UI"/>
          <w:b/>
          <w:sz w:val="21"/>
          <w:szCs w:val="21"/>
        </w:rPr>
      </w:pPr>
      <w:r>
        <w:rPr>
          <w:rFonts w:ascii="Segoe UI" w:hAnsi="Segoe UI" w:cs="Segoe UI"/>
          <w:sz w:val="21"/>
          <w:szCs w:val="21"/>
        </w:rPr>
        <w:t>b</w:t>
      </w:r>
      <w:r w:rsidR="006D13D4" w:rsidRPr="000D4092">
        <w:rPr>
          <w:rFonts w:ascii="Segoe UI" w:hAnsi="Segoe UI" w:cs="Segoe UI"/>
          <w:sz w:val="21"/>
          <w:szCs w:val="21"/>
        </w:rPr>
        <w:t xml:space="preserve">onne gestion de groupe;  </w:t>
      </w:r>
    </w:p>
    <w:p w14:paraId="0FA21EDA" w14:textId="07E23A60" w:rsidR="006D13D4" w:rsidRPr="000D4092" w:rsidRDefault="007D1899" w:rsidP="00A10489">
      <w:pPr>
        <w:numPr>
          <w:ilvl w:val="0"/>
          <w:numId w:val="11"/>
        </w:numPr>
        <w:tabs>
          <w:tab w:val="clear" w:pos="1440"/>
          <w:tab w:val="num" w:pos="900"/>
        </w:tabs>
        <w:spacing w:before="40" w:after="0" w:line="240" w:lineRule="auto"/>
        <w:ind w:left="180" w:right="180" w:hanging="180"/>
        <w:jc w:val="both"/>
        <w:rPr>
          <w:rFonts w:ascii="Segoe UI" w:hAnsi="Segoe UI" w:cs="Segoe UI"/>
          <w:b/>
          <w:sz w:val="21"/>
          <w:szCs w:val="21"/>
        </w:rPr>
      </w:pPr>
      <w:r>
        <w:rPr>
          <w:rFonts w:ascii="Segoe UI" w:hAnsi="Segoe UI" w:cs="Segoe UI"/>
          <w:sz w:val="21"/>
          <w:szCs w:val="21"/>
        </w:rPr>
        <w:t>b</w:t>
      </w:r>
      <w:r w:rsidR="006D13D4" w:rsidRPr="000D4092">
        <w:rPr>
          <w:rFonts w:ascii="Segoe UI" w:hAnsi="Segoe UI" w:cs="Segoe UI"/>
          <w:sz w:val="21"/>
          <w:szCs w:val="21"/>
        </w:rPr>
        <w:t>on sens d’observation;</w:t>
      </w:r>
    </w:p>
    <w:p w14:paraId="59865322" w14:textId="73A14222" w:rsidR="006D13D4" w:rsidRPr="000D4092" w:rsidRDefault="007D1899" w:rsidP="00A10489">
      <w:pPr>
        <w:numPr>
          <w:ilvl w:val="0"/>
          <w:numId w:val="11"/>
        </w:numPr>
        <w:tabs>
          <w:tab w:val="clear" w:pos="1440"/>
          <w:tab w:val="num" w:pos="900"/>
        </w:tabs>
        <w:spacing w:before="40" w:after="0" w:line="240" w:lineRule="auto"/>
        <w:ind w:left="180" w:right="180" w:hanging="180"/>
        <w:jc w:val="both"/>
        <w:rPr>
          <w:rFonts w:ascii="Segoe UI" w:hAnsi="Segoe UI" w:cs="Segoe UI"/>
          <w:b/>
          <w:sz w:val="21"/>
          <w:szCs w:val="21"/>
        </w:rPr>
      </w:pPr>
      <w:r>
        <w:rPr>
          <w:rFonts w:ascii="Segoe UI" w:hAnsi="Segoe UI" w:cs="Segoe UI"/>
          <w:sz w:val="21"/>
          <w:szCs w:val="21"/>
        </w:rPr>
        <w:t>e</w:t>
      </w:r>
      <w:r w:rsidR="006D13D4" w:rsidRPr="000D4092">
        <w:rPr>
          <w:rFonts w:ascii="Segoe UI" w:hAnsi="Segoe UI" w:cs="Segoe UI"/>
          <w:sz w:val="21"/>
          <w:szCs w:val="21"/>
        </w:rPr>
        <w:t>xcellent sens de l’initiative;</w:t>
      </w:r>
    </w:p>
    <w:p w14:paraId="11301333" w14:textId="343FD30F" w:rsidR="006D13D4" w:rsidRPr="000D4092" w:rsidRDefault="007D1899" w:rsidP="00A10489">
      <w:pPr>
        <w:numPr>
          <w:ilvl w:val="0"/>
          <w:numId w:val="11"/>
        </w:numPr>
        <w:tabs>
          <w:tab w:val="clear" w:pos="1440"/>
          <w:tab w:val="num" w:pos="900"/>
        </w:tabs>
        <w:spacing w:before="40" w:after="0" w:line="240" w:lineRule="auto"/>
        <w:ind w:left="180" w:right="180" w:hanging="180"/>
        <w:jc w:val="both"/>
        <w:rPr>
          <w:rFonts w:ascii="Segoe UI" w:hAnsi="Segoe UI" w:cs="Segoe UI"/>
          <w:b/>
          <w:sz w:val="21"/>
          <w:szCs w:val="21"/>
        </w:rPr>
      </w:pPr>
      <w:r>
        <w:rPr>
          <w:rFonts w:ascii="Segoe UI" w:hAnsi="Segoe UI" w:cs="Segoe UI"/>
          <w:sz w:val="21"/>
          <w:szCs w:val="21"/>
        </w:rPr>
        <w:t>c</w:t>
      </w:r>
      <w:r w:rsidR="006D13D4" w:rsidRPr="000D4092">
        <w:rPr>
          <w:rFonts w:ascii="Segoe UI" w:hAnsi="Segoe UI" w:cs="Segoe UI"/>
          <w:sz w:val="21"/>
          <w:szCs w:val="21"/>
        </w:rPr>
        <w:t>apacité de prendre des décisions;</w:t>
      </w:r>
    </w:p>
    <w:p w14:paraId="7C5D48D1" w14:textId="3B70739F" w:rsidR="006D13D4" w:rsidRPr="000D4092" w:rsidRDefault="007D1899" w:rsidP="00A10489">
      <w:pPr>
        <w:numPr>
          <w:ilvl w:val="0"/>
          <w:numId w:val="11"/>
        </w:numPr>
        <w:tabs>
          <w:tab w:val="clear" w:pos="1440"/>
          <w:tab w:val="num" w:pos="900"/>
        </w:tabs>
        <w:spacing w:before="40" w:after="0" w:line="240" w:lineRule="auto"/>
        <w:ind w:left="180" w:right="180" w:hanging="180"/>
        <w:jc w:val="both"/>
        <w:rPr>
          <w:rFonts w:ascii="Segoe UI" w:hAnsi="Segoe UI" w:cs="Segoe UI"/>
          <w:b/>
          <w:sz w:val="21"/>
          <w:szCs w:val="21"/>
        </w:rPr>
      </w:pPr>
      <w:r>
        <w:rPr>
          <w:rFonts w:ascii="Segoe UI" w:hAnsi="Segoe UI" w:cs="Segoe UI"/>
          <w:sz w:val="21"/>
          <w:szCs w:val="21"/>
        </w:rPr>
        <w:t>c</w:t>
      </w:r>
      <w:r w:rsidR="006D13D4" w:rsidRPr="000D4092">
        <w:rPr>
          <w:rFonts w:ascii="Segoe UI" w:hAnsi="Segoe UI" w:cs="Segoe UI"/>
          <w:sz w:val="21"/>
          <w:szCs w:val="21"/>
        </w:rPr>
        <w:t>apacité de gérer des situations délicates;</w:t>
      </w:r>
    </w:p>
    <w:p w14:paraId="21BF6A18" w14:textId="64F47986" w:rsidR="006D13D4" w:rsidRPr="000D4092" w:rsidRDefault="007D1899" w:rsidP="00A10489">
      <w:pPr>
        <w:numPr>
          <w:ilvl w:val="0"/>
          <w:numId w:val="11"/>
        </w:numPr>
        <w:tabs>
          <w:tab w:val="clear" w:pos="1440"/>
          <w:tab w:val="num" w:pos="900"/>
        </w:tabs>
        <w:spacing w:before="40" w:after="0" w:line="240" w:lineRule="auto"/>
        <w:ind w:left="180" w:right="180" w:hanging="180"/>
        <w:jc w:val="both"/>
        <w:rPr>
          <w:rFonts w:ascii="Segoe UI" w:hAnsi="Segoe UI" w:cs="Segoe UI"/>
          <w:b/>
          <w:sz w:val="21"/>
          <w:szCs w:val="21"/>
        </w:rPr>
      </w:pPr>
      <w:r>
        <w:rPr>
          <w:rFonts w:ascii="Segoe UI" w:hAnsi="Segoe UI" w:cs="Segoe UI"/>
          <w:sz w:val="21"/>
          <w:szCs w:val="21"/>
        </w:rPr>
        <w:t>b</w:t>
      </w:r>
      <w:r w:rsidR="006D13D4" w:rsidRPr="000D4092">
        <w:rPr>
          <w:rFonts w:ascii="Segoe UI" w:hAnsi="Segoe UI" w:cs="Segoe UI"/>
          <w:sz w:val="21"/>
          <w:szCs w:val="21"/>
        </w:rPr>
        <w:t>onnes aptitudes en communication à l’oral et à l’écrit en français et en anglais ainsi qu’en relations interpersonnelles;</w:t>
      </w:r>
    </w:p>
    <w:p w14:paraId="4755F169" w14:textId="62DB49AA" w:rsidR="006D13D4" w:rsidRPr="000D4092" w:rsidRDefault="007D1899" w:rsidP="00A10489">
      <w:pPr>
        <w:numPr>
          <w:ilvl w:val="0"/>
          <w:numId w:val="11"/>
        </w:numPr>
        <w:tabs>
          <w:tab w:val="clear" w:pos="1440"/>
        </w:tabs>
        <w:spacing w:before="40" w:after="0" w:line="240" w:lineRule="auto"/>
        <w:ind w:left="180" w:right="180" w:hanging="180"/>
        <w:jc w:val="both"/>
        <w:rPr>
          <w:rFonts w:ascii="Segoe UI" w:hAnsi="Segoe UI" w:cs="Segoe UI"/>
          <w:b/>
          <w:sz w:val="21"/>
          <w:szCs w:val="21"/>
        </w:rPr>
      </w:pPr>
      <w:r>
        <w:rPr>
          <w:rFonts w:ascii="Segoe UI" w:hAnsi="Segoe UI" w:cs="Segoe UI"/>
          <w:sz w:val="21"/>
          <w:szCs w:val="21"/>
        </w:rPr>
        <w:t>f</w:t>
      </w:r>
      <w:r w:rsidR="006D13D4" w:rsidRPr="000D4092">
        <w:rPr>
          <w:rFonts w:ascii="Segoe UI" w:hAnsi="Segoe UI" w:cs="Segoe UI"/>
          <w:sz w:val="21"/>
          <w:szCs w:val="21"/>
        </w:rPr>
        <w:t>aire preuve de discrétion en tout temps et protéger les informations confidentielles des élèves;</w:t>
      </w:r>
    </w:p>
    <w:p w14:paraId="2757E97E" w14:textId="27C2DA16" w:rsidR="00D50EA6" w:rsidRPr="00011AF3" w:rsidRDefault="007D1899" w:rsidP="00A10489">
      <w:pPr>
        <w:numPr>
          <w:ilvl w:val="0"/>
          <w:numId w:val="11"/>
        </w:numPr>
        <w:tabs>
          <w:tab w:val="clear" w:pos="1440"/>
        </w:tabs>
        <w:spacing w:before="40" w:after="0" w:line="240" w:lineRule="auto"/>
        <w:ind w:left="180" w:right="180" w:hanging="180"/>
        <w:jc w:val="both"/>
        <w:rPr>
          <w:rFonts w:ascii="Segoe UI" w:hAnsi="Segoe UI" w:cs="Segoe UI"/>
          <w:b/>
          <w:sz w:val="21"/>
          <w:szCs w:val="21"/>
        </w:rPr>
      </w:pPr>
      <w:r>
        <w:rPr>
          <w:rFonts w:ascii="Segoe UI" w:hAnsi="Segoe UI" w:cs="Segoe UI"/>
          <w:sz w:val="21"/>
          <w:szCs w:val="21"/>
        </w:rPr>
        <w:t>a</w:t>
      </w:r>
      <w:r w:rsidR="006D13D4" w:rsidRPr="000D4092">
        <w:rPr>
          <w:rFonts w:ascii="Segoe UI" w:hAnsi="Segoe UI" w:cs="Segoe UI"/>
          <w:sz w:val="21"/>
          <w:szCs w:val="21"/>
        </w:rPr>
        <w:t>voir d’excellentes aptitudes interpersonnelles et la capacité de collaborer étroitement en équipe en tout temps.</w:t>
      </w:r>
    </w:p>
    <w:p w14:paraId="637BEFF8" w14:textId="77777777" w:rsidR="00011AF3" w:rsidRPr="00011AF3" w:rsidRDefault="00011AF3" w:rsidP="00011AF3">
      <w:pPr>
        <w:spacing w:before="40" w:after="0" w:line="240" w:lineRule="auto"/>
        <w:ind w:left="180" w:right="180"/>
        <w:jc w:val="both"/>
        <w:rPr>
          <w:rFonts w:ascii="Segoe UI" w:hAnsi="Segoe UI" w:cs="Segoe UI"/>
          <w:b/>
          <w:sz w:val="12"/>
          <w:szCs w:val="12"/>
        </w:rPr>
      </w:pPr>
    </w:p>
    <w:p w14:paraId="099CF9CA" w14:textId="6A868F88" w:rsidR="007175E8" w:rsidRPr="000D4092" w:rsidRDefault="007175E8" w:rsidP="00264AAD">
      <w:pPr>
        <w:pStyle w:val="Titre2"/>
        <w:spacing w:before="0" w:line="240" w:lineRule="auto"/>
        <w:rPr>
          <w:rFonts w:ascii="Segoe UI" w:hAnsi="Segoe UI" w:cs="Segoe UI"/>
          <w:b/>
          <w:bCs/>
          <w:color w:val="000000" w:themeColor="text1"/>
          <w:sz w:val="21"/>
          <w:szCs w:val="21"/>
        </w:rPr>
      </w:pPr>
      <w:r w:rsidRPr="000D4092">
        <w:rPr>
          <w:rFonts w:ascii="Segoe UI" w:hAnsi="Segoe UI" w:cs="Segoe UI"/>
          <w:b/>
          <w:bCs/>
          <w:color w:val="000000" w:themeColor="text1"/>
          <w:sz w:val="21"/>
          <w:szCs w:val="21"/>
        </w:rPr>
        <w:t>QUALIFICATION</w:t>
      </w:r>
    </w:p>
    <w:p w14:paraId="0E4CC558" w14:textId="77777777" w:rsidR="00FF2017" w:rsidRPr="000D4092" w:rsidRDefault="00FF2017" w:rsidP="00A10489">
      <w:pPr>
        <w:numPr>
          <w:ilvl w:val="0"/>
          <w:numId w:val="9"/>
        </w:numPr>
        <w:spacing w:before="40" w:after="0" w:line="240" w:lineRule="auto"/>
        <w:ind w:left="180" w:right="180" w:hanging="180"/>
        <w:contextualSpacing/>
        <w:jc w:val="both"/>
        <w:rPr>
          <w:rFonts w:ascii="Segoe UI" w:eastAsia="Times New Roman" w:hAnsi="Segoe UI" w:cs="Segoe UI"/>
          <w:sz w:val="21"/>
          <w:szCs w:val="21"/>
        </w:rPr>
      </w:pPr>
      <w:r w:rsidRPr="000D4092">
        <w:rPr>
          <w:rFonts w:ascii="Segoe UI" w:eastAsia="Times New Roman" w:hAnsi="Segoe UI" w:cs="Segoe UI"/>
          <w:sz w:val="21"/>
          <w:szCs w:val="21"/>
        </w:rPr>
        <w:t>Être soit un étudiant au postsecondaire en voie d’obtenir une qualification en éducation ou dans un programme connexe, un éducateur de la petite enfance ou dans un domaine d’éducateur spécialisé serait un atout.</w:t>
      </w:r>
    </w:p>
    <w:p w14:paraId="5B594677" w14:textId="77777777" w:rsidR="00F765E0" w:rsidRPr="00F765E0" w:rsidRDefault="00F765E0" w:rsidP="00A10489">
      <w:pPr>
        <w:pStyle w:val="Titre2"/>
        <w:spacing w:line="240" w:lineRule="auto"/>
        <w:ind w:right="270"/>
        <w:rPr>
          <w:rFonts w:ascii="Segoe UI" w:hAnsi="Segoe UI" w:cs="Segoe UI"/>
          <w:b/>
          <w:bCs/>
          <w:color w:val="000000" w:themeColor="text1"/>
          <w:sz w:val="12"/>
          <w:szCs w:val="12"/>
        </w:rPr>
      </w:pPr>
      <w:bookmarkStart w:id="4" w:name="_Hlk101356184"/>
    </w:p>
    <w:p w14:paraId="6D39EC08" w14:textId="66BF7E33" w:rsidR="008B087B" w:rsidRPr="000D4092" w:rsidRDefault="008B087B" w:rsidP="00264AAD">
      <w:pPr>
        <w:pStyle w:val="Titre2"/>
        <w:spacing w:before="0" w:line="240" w:lineRule="auto"/>
        <w:rPr>
          <w:rFonts w:ascii="Segoe UI" w:hAnsi="Segoe UI" w:cs="Segoe UI"/>
          <w:b/>
          <w:bCs/>
          <w:color w:val="000000" w:themeColor="text1"/>
          <w:sz w:val="21"/>
          <w:szCs w:val="21"/>
        </w:rPr>
      </w:pPr>
      <w:r w:rsidRPr="000D4092">
        <w:rPr>
          <w:rFonts w:ascii="Segoe UI" w:hAnsi="Segoe UI" w:cs="Segoe UI"/>
          <w:b/>
          <w:bCs/>
          <w:color w:val="000000" w:themeColor="text1"/>
          <w:sz w:val="21"/>
          <w:szCs w:val="21"/>
        </w:rPr>
        <w:t xml:space="preserve">DOCUMENTS D’APPUI QUI </w:t>
      </w:r>
      <w:r w:rsidRPr="00264AAD">
        <w:rPr>
          <w:rFonts w:ascii="Segoe UI" w:hAnsi="Segoe UI" w:cs="Segoe UI"/>
          <w:b/>
          <w:bCs/>
          <w:color w:val="000000" w:themeColor="text1"/>
          <w:sz w:val="21"/>
          <w:szCs w:val="21"/>
        </w:rPr>
        <w:t>DOIVENT</w:t>
      </w:r>
      <w:r w:rsidRPr="000D4092">
        <w:rPr>
          <w:rFonts w:ascii="Segoe UI" w:hAnsi="Segoe UI" w:cs="Segoe UI"/>
          <w:b/>
          <w:bCs/>
          <w:color w:val="000000" w:themeColor="text1"/>
          <w:sz w:val="21"/>
          <w:szCs w:val="21"/>
        </w:rPr>
        <w:t xml:space="preserve"> ACCOMPAGNER LA DEMANDE D’EMPLOI</w:t>
      </w:r>
    </w:p>
    <w:p w14:paraId="6220CEE3" w14:textId="1E1D3271" w:rsidR="008B087B" w:rsidRPr="000D4092" w:rsidRDefault="008B087B" w:rsidP="00A10489">
      <w:pPr>
        <w:numPr>
          <w:ilvl w:val="0"/>
          <w:numId w:val="2"/>
        </w:numPr>
        <w:spacing w:before="40" w:after="0" w:line="240" w:lineRule="auto"/>
        <w:ind w:left="180" w:right="270" w:hanging="180"/>
        <w:jc w:val="both"/>
        <w:rPr>
          <w:rFonts w:ascii="Segoe UI" w:hAnsi="Segoe UI" w:cs="Segoe UI"/>
          <w:sz w:val="21"/>
          <w:szCs w:val="21"/>
        </w:rPr>
      </w:pPr>
      <w:r w:rsidRPr="000D4092">
        <w:rPr>
          <w:rFonts w:ascii="Segoe UI" w:hAnsi="Segoe UI" w:cs="Segoe UI"/>
          <w:sz w:val="21"/>
          <w:szCs w:val="21"/>
        </w:rPr>
        <w:t>Un</w:t>
      </w:r>
      <w:r w:rsidR="003510C1" w:rsidRPr="000D4092">
        <w:rPr>
          <w:rFonts w:ascii="Segoe UI" w:hAnsi="Segoe UI" w:cs="Segoe UI"/>
          <w:sz w:val="21"/>
          <w:szCs w:val="21"/>
        </w:rPr>
        <w:t>e lettre de présentation et un</w:t>
      </w:r>
      <w:r w:rsidRPr="000D4092">
        <w:rPr>
          <w:rFonts w:ascii="Segoe UI" w:hAnsi="Segoe UI" w:cs="Segoe UI"/>
          <w:sz w:val="21"/>
          <w:szCs w:val="21"/>
        </w:rPr>
        <w:t xml:space="preserve"> curriculum vitae en français faisant état des exigences précisées;</w:t>
      </w:r>
    </w:p>
    <w:p w14:paraId="1FADCE88" w14:textId="09BD2E80" w:rsidR="008B087B" w:rsidRPr="000D4092" w:rsidRDefault="007D1899" w:rsidP="00A10489">
      <w:pPr>
        <w:numPr>
          <w:ilvl w:val="0"/>
          <w:numId w:val="2"/>
        </w:numPr>
        <w:spacing w:before="40" w:after="0" w:line="240" w:lineRule="auto"/>
        <w:ind w:left="180" w:right="270" w:hanging="180"/>
        <w:jc w:val="both"/>
        <w:rPr>
          <w:rFonts w:ascii="Segoe UI" w:hAnsi="Segoe UI" w:cs="Segoe UI"/>
          <w:sz w:val="21"/>
          <w:szCs w:val="21"/>
        </w:rPr>
      </w:pPr>
      <w:r>
        <w:rPr>
          <w:rFonts w:ascii="Segoe UI" w:hAnsi="Segoe UI" w:cs="Segoe UI"/>
          <w:sz w:val="21"/>
          <w:szCs w:val="21"/>
        </w:rPr>
        <w:t>c</w:t>
      </w:r>
      <w:r w:rsidR="008B087B" w:rsidRPr="000D4092">
        <w:rPr>
          <w:rFonts w:ascii="Segoe UI" w:hAnsi="Segoe UI" w:cs="Segoe UI"/>
          <w:sz w:val="21"/>
          <w:szCs w:val="21"/>
        </w:rPr>
        <w:t xml:space="preserve">onformément à la </w:t>
      </w:r>
      <w:r w:rsidR="008B087B" w:rsidRPr="000D4092">
        <w:rPr>
          <w:rFonts w:ascii="Segoe UI" w:hAnsi="Segoe UI" w:cs="Segoe UI"/>
          <w:i/>
          <w:iCs/>
          <w:sz w:val="21"/>
          <w:szCs w:val="21"/>
        </w:rPr>
        <w:t>Loi sur l’information municipale et à la protection de la vie privée</w:t>
      </w:r>
      <w:r w:rsidR="008B087B" w:rsidRPr="000D4092">
        <w:rPr>
          <w:rFonts w:ascii="Segoe UI" w:hAnsi="Segoe UI" w:cs="Segoe UI"/>
          <w:sz w:val="21"/>
          <w:szCs w:val="21"/>
        </w:rPr>
        <w:t xml:space="preserve">, le formulaire d’autorisation de références professionnelles doit être dûment complété en </w:t>
      </w:r>
      <w:hyperlink r:id="rId9" w:history="1">
        <w:r w:rsidR="008B087B" w:rsidRPr="000D4092">
          <w:rPr>
            <w:rStyle w:val="Hyperlien"/>
            <w:rFonts w:ascii="Segoe UI" w:hAnsi="Segoe UI" w:cs="Segoe UI"/>
            <w:sz w:val="21"/>
            <w:szCs w:val="21"/>
          </w:rPr>
          <w:t>cliquant ici.</w:t>
        </w:r>
      </w:hyperlink>
    </w:p>
    <w:p w14:paraId="5E3A359E" w14:textId="77777777" w:rsidR="00F765E0" w:rsidRPr="00F765E0" w:rsidRDefault="00F765E0" w:rsidP="00A10489">
      <w:pPr>
        <w:pStyle w:val="Titre2"/>
        <w:spacing w:line="240" w:lineRule="auto"/>
        <w:ind w:right="270"/>
        <w:rPr>
          <w:rFonts w:ascii="Segoe UI" w:hAnsi="Segoe UI" w:cs="Segoe UI"/>
          <w:b/>
          <w:bCs/>
          <w:color w:val="000000" w:themeColor="text1"/>
          <w:sz w:val="12"/>
          <w:szCs w:val="12"/>
        </w:rPr>
      </w:pPr>
    </w:p>
    <w:p w14:paraId="43CB79D9" w14:textId="0AF11834" w:rsidR="008B087B" w:rsidRPr="000D4092" w:rsidRDefault="008B087B" w:rsidP="00264AAD">
      <w:pPr>
        <w:pStyle w:val="Titre2"/>
        <w:spacing w:before="0" w:line="240" w:lineRule="auto"/>
        <w:rPr>
          <w:rFonts w:ascii="Segoe UI" w:hAnsi="Segoe UI" w:cs="Segoe UI"/>
          <w:b/>
          <w:bCs/>
          <w:color w:val="000000" w:themeColor="text1"/>
          <w:sz w:val="21"/>
          <w:szCs w:val="21"/>
        </w:rPr>
      </w:pPr>
      <w:r w:rsidRPr="000D4092">
        <w:rPr>
          <w:rFonts w:ascii="Segoe UI" w:hAnsi="Segoe UI" w:cs="Segoe UI"/>
          <w:b/>
          <w:bCs/>
          <w:color w:val="000000" w:themeColor="text1"/>
          <w:sz w:val="21"/>
          <w:szCs w:val="21"/>
        </w:rPr>
        <w:t>À NOTER</w:t>
      </w:r>
    </w:p>
    <w:p w14:paraId="700E5817" w14:textId="77777777" w:rsidR="008B087B" w:rsidRPr="000D4092" w:rsidRDefault="008B087B" w:rsidP="00A10489">
      <w:pPr>
        <w:pStyle w:val="Paragraphedeliste"/>
        <w:numPr>
          <w:ilvl w:val="2"/>
          <w:numId w:val="4"/>
        </w:numPr>
        <w:spacing w:before="40"/>
        <w:ind w:left="180" w:right="270" w:hanging="180"/>
        <w:jc w:val="both"/>
        <w:rPr>
          <w:rFonts w:ascii="Segoe UI" w:hAnsi="Segoe UI" w:cs="Segoe UI"/>
          <w:sz w:val="21"/>
          <w:szCs w:val="21"/>
        </w:rPr>
      </w:pPr>
      <w:r w:rsidRPr="000D4092">
        <w:rPr>
          <w:rFonts w:ascii="Segoe UI" w:hAnsi="Segoe UI" w:cs="Segoe UI"/>
          <w:sz w:val="21"/>
          <w:szCs w:val="21"/>
        </w:rPr>
        <w:t>Le manque d’inscriptions pourra faire en sorte que le Programme Apprends-P’tit soit annulé.</w:t>
      </w:r>
    </w:p>
    <w:p w14:paraId="71565786" w14:textId="77777777" w:rsidR="008B087B" w:rsidRPr="000D4092" w:rsidRDefault="008B087B" w:rsidP="00A10489">
      <w:pPr>
        <w:numPr>
          <w:ilvl w:val="0"/>
          <w:numId w:val="4"/>
        </w:numPr>
        <w:spacing w:before="40" w:after="0" w:line="240" w:lineRule="auto"/>
        <w:ind w:left="180" w:right="270" w:hanging="180"/>
        <w:jc w:val="both"/>
        <w:rPr>
          <w:rFonts w:ascii="Segoe UI" w:hAnsi="Segoe UI" w:cs="Segoe UI"/>
          <w:sz w:val="21"/>
          <w:szCs w:val="21"/>
        </w:rPr>
      </w:pPr>
      <w:r w:rsidRPr="000D4092">
        <w:rPr>
          <w:rFonts w:ascii="Segoe UI" w:hAnsi="Segoe UI" w:cs="Segoe UI"/>
          <w:sz w:val="21"/>
          <w:szCs w:val="21"/>
        </w:rPr>
        <w:t xml:space="preserve">En vertu du paragraphe 24(1) du Code des droits de la personne de l’Ontario, le CSC Nouvelon, a le droit de préférer, en matière d’emploi, des candidats de langue française catholiques; </w:t>
      </w:r>
    </w:p>
    <w:p w14:paraId="1868A28C" w14:textId="54E85544" w:rsidR="008B087B" w:rsidRPr="000D4092" w:rsidRDefault="007D1899" w:rsidP="00A10489">
      <w:pPr>
        <w:numPr>
          <w:ilvl w:val="0"/>
          <w:numId w:val="4"/>
        </w:numPr>
        <w:spacing w:before="40" w:after="0" w:line="240" w:lineRule="auto"/>
        <w:ind w:left="180" w:right="270" w:hanging="180"/>
        <w:jc w:val="both"/>
        <w:rPr>
          <w:rFonts w:ascii="Segoe UI" w:hAnsi="Segoe UI" w:cs="Segoe UI"/>
          <w:sz w:val="21"/>
          <w:szCs w:val="21"/>
        </w:rPr>
      </w:pPr>
      <w:r>
        <w:rPr>
          <w:rFonts w:ascii="Segoe UI" w:hAnsi="Segoe UI" w:cs="Segoe UI"/>
          <w:sz w:val="21"/>
          <w:szCs w:val="21"/>
        </w:rPr>
        <w:t>e</w:t>
      </w:r>
      <w:r w:rsidR="008B087B" w:rsidRPr="000D4092">
        <w:rPr>
          <w:rFonts w:ascii="Segoe UI" w:hAnsi="Segoe UI" w:cs="Segoe UI"/>
          <w:sz w:val="21"/>
          <w:szCs w:val="21"/>
        </w:rPr>
        <w:t>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013099DF" w14:textId="184B1DDE" w:rsidR="008B087B" w:rsidRPr="000D4092" w:rsidRDefault="0052308F" w:rsidP="00264AAD">
      <w:pPr>
        <w:numPr>
          <w:ilvl w:val="0"/>
          <w:numId w:val="4"/>
        </w:numPr>
        <w:spacing w:before="40" w:after="120" w:line="240" w:lineRule="auto"/>
        <w:ind w:left="181" w:right="272" w:hanging="181"/>
        <w:jc w:val="both"/>
        <w:rPr>
          <w:rFonts w:ascii="Segoe UI" w:hAnsi="Segoe UI" w:cs="Segoe UI"/>
          <w:sz w:val="21"/>
          <w:szCs w:val="21"/>
        </w:rPr>
      </w:pPr>
      <w:r>
        <w:rPr>
          <w:rFonts w:ascii="Segoe UI" w:hAnsi="Segoe UI" w:cs="Segoe UI"/>
          <w:sz w:val="21"/>
          <w:szCs w:val="21"/>
        </w:rPr>
        <w:t>d</w:t>
      </w:r>
      <w:r w:rsidR="008B087B" w:rsidRPr="000D4092">
        <w:rPr>
          <w:rFonts w:ascii="Segoe UI" w:hAnsi="Segoe UI" w:cs="Segoe UI"/>
          <w:sz w:val="21"/>
          <w:szCs w:val="21"/>
        </w:rPr>
        <w:t xml:space="preserve">ans le respect de la </w:t>
      </w:r>
      <w:r w:rsidR="008B087B" w:rsidRPr="000D4092">
        <w:rPr>
          <w:rFonts w:ascii="Segoe UI" w:hAnsi="Segoe UI" w:cs="Segoe UI"/>
          <w:i/>
          <w:iCs/>
          <w:sz w:val="21"/>
          <w:szCs w:val="21"/>
        </w:rPr>
        <w:t xml:space="preserve">Loi de 2005 sur l’accessibilité </w:t>
      </w:r>
      <w:r w:rsidR="008B087B" w:rsidRPr="000D4092">
        <w:rPr>
          <w:rFonts w:ascii="Segoe UI" w:hAnsi="Segoe UI" w:cs="Segoe UI"/>
          <w:sz w:val="21"/>
          <w:szCs w:val="21"/>
        </w:rPr>
        <w:t>pour les personnes handicapées de l’Ontario, le CSC Nouvelon rend disponible des mesures d’adaptation durant son processus de sélection.</w:t>
      </w:r>
    </w:p>
    <w:p w14:paraId="408BBEA7" w14:textId="77777777" w:rsidR="008B087B" w:rsidRPr="005E6DC7" w:rsidRDefault="008B087B" w:rsidP="00A10489">
      <w:pPr>
        <w:spacing w:before="40" w:after="0" w:line="240" w:lineRule="auto"/>
        <w:ind w:right="270"/>
        <w:rPr>
          <w:rFonts w:ascii="Segoe UI" w:hAnsi="Segoe UI" w:cs="Segoe UI"/>
          <w:sz w:val="12"/>
          <w:szCs w:val="12"/>
        </w:rPr>
      </w:pPr>
    </w:p>
    <w:p w14:paraId="4C1DE0D0" w14:textId="77777777" w:rsidR="008B087B" w:rsidRPr="00210C16" w:rsidRDefault="008B087B" w:rsidP="00A65822">
      <w:pPr>
        <w:spacing w:after="0" w:line="240" w:lineRule="auto"/>
        <w:ind w:right="270"/>
        <w:jc w:val="center"/>
        <w:rPr>
          <w:rFonts w:ascii="Segoe UI" w:hAnsi="Segoe UI" w:cs="Segoe UI"/>
          <w:b/>
          <w:bCs/>
          <w:sz w:val="21"/>
          <w:szCs w:val="21"/>
        </w:rPr>
      </w:pPr>
      <w:r w:rsidRPr="00210C16">
        <w:rPr>
          <w:rFonts w:ascii="Segoe UI" w:hAnsi="Segoe UI" w:cs="Segoe UI"/>
          <w:b/>
          <w:bCs/>
          <w:sz w:val="21"/>
          <w:szCs w:val="21"/>
        </w:rPr>
        <w:t>PRÉSENTATION DE DEMANDE EXTERNE</w:t>
      </w:r>
    </w:p>
    <w:p w14:paraId="0DE47487" w14:textId="76AA110A" w:rsidR="003E6BAC" w:rsidRPr="00210C16" w:rsidRDefault="008B087B" w:rsidP="00A65822">
      <w:pPr>
        <w:pStyle w:val="Sansinterligne"/>
        <w:ind w:right="270"/>
        <w:jc w:val="center"/>
        <w:rPr>
          <w:rFonts w:ascii="Segoe UI" w:hAnsi="Segoe UI" w:cs="Segoe UI"/>
          <w:sz w:val="21"/>
          <w:szCs w:val="21"/>
        </w:rPr>
      </w:pPr>
      <w:r w:rsidRPr="00210C16">
        <w:rPr>
          <w:rFonts w:ascii="Segoe UI" w:hAnsi="Segoe UI" w:cs="Segoe UI"/>
          <w:sz w:val="21"/>
          <w:szCs w:val="21"/>
        </w:rPr>
        <w:t xml:space="preserve">Veuillez faire parvenir votre demande </w:t>
      </w:r>
      <w:hyperlink r:id="rId10" w:history="1">
        <w:r w:rsidRPr="00210C16">
          <w:rPr>
            <w:rStyle w:val="Hyperlien"/>
            <w:rFonts w:ascii="Segoe UI" w:hAnsi="Segoe UI" w:cs="Segoe UI"/>
            <w:sz w:val="21"/>
            <w:szCs w:val="21"/>
          </w:rPr>
          <w:t>en ligne en cliquant ici</w:t>
        </w:r>
      </w:hyperlink>
    </w:p>
    <w:p w14:paraId="45835460" w14:textId="2E2B2B9F" w:rsidR="00210C16" w:rsidRPr="00210C16" w:rsidRDefault="003E6BAC" w:rsidP="00210C16">
      <w:pPr>
        <w:spacing w:after="0" w:line="240" w:lineRule="auto"/>
        <w:ind w:right="272"/>
        <w:jc w:val="center"/>
        <w:rPr>
          <w:rFonts w:ascii="Segoe UI" w:hAnsi="Segoe UI" w:cs="Segoe UI"/>
          <w:b/>
          <w:bCs/>
          <w:sz w:val="21"/>
          <w:szCs w:val="21"/>
        </w:rPr>
      </w:pPr>
      <w:r w:rsidRPr="00210C16">
        <w:rPr>
          <w:rFonts w:ascii="Segoe UI" w:eastAsia="Times New Roman" w:hAnsi="Segoe UI" w:cs="Segoe UI"/>
          <w:b/>
          <w:i/>
          <w:sz w:val="21"/>
          <w:szCs w:val="21"/>
          <w:lang w:eastAsia="fr-CA"/>
        </w:rPr>
        <w:t xml:space="preserve">au plus tard à </w:t>
      </w:r>
      <w:r w:rsidRPr="00264AAD">
        <w:rPr>
          <w:rFonts w:ascii="Segoe UI" w:eastAsia="Times New Roman" w:hAnsi="Segoe UI" w:cs="Segoe UI"/>
          <w:b/>
          <w:i/>
          <w:sz w:val="24"/>
          <w:szCs w:val="24"/>
          <w:u w:val="single"/>
          <w:lang w:eastAsia="fr-CA"/>
        </w:rPr>
        <w:t>1</w:t>
      </w:r>
      <w:r w:rsidR="00D87C15" w:rsidRPr="00264AAD">
        <w:rPr>
          <w:rFonts w:ascii="Segoe UI" w:eastAsia="Times New Roman" w:hAnsi="Segoe UI" w:cs="Segoe UI"/>
          <w:b/>
          <w:i/>
          <w:sz w:val="24"/>
          <w:szCs w:val="24"/>
          <w:u w:val="single"/>
          <w:lang w:eastAsia="fr-CA"/>
        </w:rPr>
        <w:t>6</w:t>
      </w:r>
      <w:r w:rsidRPr="00264AAD">
        <w:rPr>
          <w:rFonts w:ascii="Segoe UI" w:eastAsia="Times New Roman" w:hAnsi="Segoe UI" w:cs="Segoe UI"/>
          <w:b/>
          <w:i/>
          <w:sz w:val="24"/>
          <w:szCs w:val="24"/>
          <w:u w:val="single"/>
          <w:lang w:eastAsia="fr-CA"/>
        </w:rPr>
        <w:t xml:space="preserve"> heures, </w:t>
      </w:r>
      <w:r w:rsidR="007E3C0C" w:rsidRPr="00264AAD">
        <w:rPr>
          <w:rFonts w:ascii="Segoe UI" w:eastAsia="Times New Roman" w:hAnsi="Segoe UI" w:cs="Segoe UI"/>
          <w:b/>
          <w:i/>
          <w:sz w:val="24"/>
          <w:szCs w:val="24"/>
          <w:u w:val="single"/>
          <w:lang w:eastAsia="fr-CA"/>
        </w:rPr>
        <w:t xml:space="preserve">le </w:t>
      </w:r>
      <w:r w:rsidR="00581D00">
        <w:rPr>
          <w:rFonts w:ascii="Segoe UI" w:eastAsia="Times New Roman" w:hAnsi="Segoe UI" w:cs="Segoe UI"/>
          <w:b/>
          <w:i/>
          <w:sz w:val="24"/>
          <w:szCs w:val="24"/>
          <w:u w:val="single"/>
          <w:lang w:eastAsia="fr-CA"/>
        </w:rPr>
        <w:t>mardi</w:t>
      </w:r>
      <w:r w:rsidR="007E3C0C" w:rsidRPr="00264AAD">
        <w:rPr>
          <w:rFonts w:ascii="Segoe UI" w:eastAsia="Times New Roman" w:hAnsi="Segoe UI" w:cs="Segoe UI"/>
          <w:b/>
          <w:i/>
          <w:sz w:val="24"/>
          <w:szCs w:val="24"/>
          <w:u w:val="single"/>
          <w:lang w:eastAsia="fr-CA"/>
        </w:rPr>
        <w:t xml:space="preserve"> </w:t>
      </w:r>
      <w:r w:rsidR="00581D00">
        <w:rPr>
          <w:rFonts w:ascii="Segoe UI" w:eastAsia="Times New Roman" w:hAnsi="Segoe UI" w:cs="Segoe UI"/>
          <w:b/>
          <w:i/>
          <w:sz w:val="24"/>
          <w:szCs w:val="24"/>
          <w:u w:val="single"/>
          <w:lang w:eastAsia="fr-CA"/>
        </w:rPr>
        <w:t>3 juin</w:t>
      </w:r>
      <w:r w:rsidR="001A1605" w:rsidRPr="00264AAD">
        <w:rPr>
          <w:rFonts w:ascii="Segoe UI" w:eastAsia="Times New Roman" w:hAnsi="Segoe UI" w:cs="Segoe UI"/>
          <w:b/>
          <w:i/>
          <w:sz w:val="24"/>
          <w:szCs w:val="24"/>
          <w:u w:val="single"/>
          <w:lang w:eastAsia="fr-CA"/>
        </w:rPr>
        <w:t xml:space="preserve"> 20</w:t>
      </w:r>
      <w:r w:rsidR="00264AAD" w:rsidRPr="00264AAD">
        <w:rPr>
          <w:rFonts w:ascii="Segoe UI" w:eastAsia="Times New Roman" w:hAnsi="Segoe UI" w:cs="Segoe UI"/>
          <w:b/>
          <w:i/>
          <w:sz w:val="24"/>
          <w:szCs w:val="24"/>
          <w:u w:val="single"/>
          <w:lang w:eastAsia="fr-CA"/>
        </w:rPr>
        <w:t>25</w:t>
      </w:r>
      <w:r w:rsidRPr="005E5B64">
        <w:rPr>
          <w:rFonts w:ascii="Segoe UI" w:eastAsia="Times New Roman" w:hAnsi="Segoe UI" w:cs="Segoe UI"/>
          <w:sz w:val="24"/>
          <w:szCs w:val="24"/>
          <w:lang w:eastAsia="fr-CA"/>
        </w:rPr>
        <w:t xml:space="preserve"> </w:t>
      </w:r>
      <w:bookmarkEnd w:id="4"/>
      <w:r w:rsidR="00210C16" w:rsidRPr="00210C16">
        <w:rPr>
          <w:rFonts w:ascii="Segoe UI" w:eastAsia="Times New Roman" w:hAnsi="Segoe UI" w:cs="Segoe UI"/>
          <w:b/>
          <w:sz w:val="21"/>
          <w:szCs w:val="21"/>
          <w:lang w:eastAsia="fr-CA"/>
        </w:rPr>
        <w:t>à l'attention</w:t>
      </w:r>
    </w:p>
    <w:p w14:paraId="5A48B1BA" w14:textId="77777777" w:rsidR="00210C16" w:rsidRPr="00210C16" w:rsidRDefault="00210C16" w:rsidP="00210C16">
      <w:pPr>
        <w:spacing w:after="0" w:line="240" w:lineRule="auto"/>
        <w:ind w:right="270"/>
        <w:jc w:val="center"/>
        <w:rPr>
          <w:rFonts w:ascii="Segoe UI" w:eastAsia="Calibri" w:hAnsi="Segoe UI" w:cs="Segoe UI"/>
          <w:sz w:val="21"/>
          <w:szCs w:val="21"/>
        </w:rPr>
      </w:pPr>
      <w:r w:rsidRPr="00210C16">
        <w:rPr>
          <w:rFonts w:ascii="Segoe UI" w:eastAsia="Calibri" w:hAnsi="Segoe UI" w:cs="Segoe UI"/>
          <w:sz w:val="21"/>
          <w:szCs w:val="21"/>
        </w:rPr>
        <w:t>du Service des ressources humaines</w:t>
      </w:r>
    </w:p>
    <w:p w14:paraId="31D71805" w14:textId="77777777" w:rsidR="00210C16" w:rsidRPr="00210C16" w:rsidRDefault="00210C16" w:rsidP="00210C16">
      <w:pPr>
        <w:spacing w:after="0" w:line="240" w:lineRule="auto"/>
        <w:ind w:right="270"/>
        <w:jc w:val="center"/>
        <w:rPr>
          <w:rFonts w:ascii="Segoe UI" w:eastAsia="Calibri" w:hAnsi="Segoe UI" w:cs="Segoe UI"/>
          <w:sz w:val="21"/>
          <w:szCs w:val="21"/>
        </w:rPr>
      </w:pPr>
      <w:r w:rsidRPr="00210C16">
        <w:rPr>
          <w:rFonts w:ascii="Segoe UI" w:eastAsia="Calibri" w:hAnsi="Segoe UI" w:cs="Segoe UI"/>
          <w:sz w:val="21"/>
          <w:szCs w:val="21"/>
        </w:rPr>
        <w:t>Volet développement organisationnel</w:t>
      </w:r>
    </w:p>
    <w:p w14:paraId="23C13D6D" w14:textId="77777777" w:rsidR="00210C16" w:rsidRPr="00210C16" w:rsidRDefault="00210C16" w:rsidP="00CF0055">
      <w:pPr>
        <w:pStyle w:val="Sansinterligne"/>
        <w:spacing w:after="120"/>
        <w:ind w:right="272"/>
        <w:jc w:val="center"/>
        <w:rPr>
          <w:rFonts w:ascii="Segoe UI" w:hAnsi="Segoe UI" w:cs="Segoe UI"/>
          <w:sz w:val="21"/>
          <w:szCs w:val="21"/>
        </w:rPr>
      </w:pPr>
      <w:r w:rsidRPr="00210C16">
        <w:rPr>
          <w:rFonts w:ascii="Segoe UI" w:hAnsi="Segoe UI" w:cs="Segoe UI"/>
          <w:sz w:val="21"/>
          <w:szCs w:val="21"/>
        </w:rPr>
        <w:t>201, rue Jogues, Sudbury (Ontario) P3C 5L7</w:t>
      </w:r>
    </w:p>
    <w:p w14:paraId="01BE3AE1" w14:textId="475E4E9F" w:rsidR="0020091D" w:rsidRPr="005E6DC7" w:rsidRDefault="0020091D" w:rsidP="00210C16">
      <w:pPr>
        <w:spacing w:after="0" w:line="240" w:lineRule="auto"/>
        <w:ind w:right="180"/>
        <w:jc w:val="center"/>
        <w:rPr>
          <w:rFonts w:ascii="Segoe UI" w:hAnsi="Segoe UI" w:cs="Segoe UI"/>
          <w:sz w:val="12"/>
          <w:szCs w:val="12"/>
        </w:rPr>
      </w:pPr>
    </w:p>
    <w:p w14:paraId="61220DB0" w14:textId="0492E3EF" w:rsidR="0020091D" w:rsidRPr="000D4092" w:rsidRDefault="0020091D" w:rsidP="00A10489">
      <w:pPr>
        <w:pStyle w:val="Sansinterligne"/>
        <w:spacing w:before="40"/>
        <w:ind w:right="180"/>
        <w:jc w:val="center"/>
        <w:rPr>
          <w:rFonts w:ascii="Segoe UI" w:hAnsi="Segoe UI" w:cs="Segoe UI"/>
          <w:sz w:val="21"/>
          <w:szCs w:val="21"/>
        </w:rPr>
      </w:pPr>
      <w:r w:rsidRPr="000D4092">
        <w:rPr>
          <w:rFonts w:ascii="Segoe UI" w:hAnsi="Segoe UI" w:cs="Segoe UI"/>
          <w:sz w:val="21"/>
          <w:szCs w:val="21"/>
        </w:rPr>
        <w:t>Nous remercions tou</w:t>
      </w:r>
      <w:r w:rsidR="005570A0" w:rsidRPr="000D4092">
        <w:rPr>
          <w:rFonts w:ascii="Segoe UI" w:hAnsi="Segoe UI" w:cs="Segoe UI"/>
          <w:sz w:val="21"/>
          <w:szCs w:val="21"/>
        </w:rPr>
        <w:t>s</w:t>
      </w:r>
      <w:r w:rsidRPr="000D4092">
        <w:rPr>
          <w:rFonts w:ascii="Segoe UI" w:hAnsi="Segoe UI" w:cs="Segoe UI"/>
          <w:sz w:val="21"/>
          <w:szCs w:val="21"/>
        </w:rPr>
        <w:t xml:space="preserve"> ceux ayant indiqué un intérêt pour ce poste, cependant nous communiquerons uniquement avec les gens qui seront convoqués </w:t>
      </w:r>
      <w:r w:rsidR="003E6BAC" w:rsidRPr="000D4092">
        <w:rPr>
          <w:rFonts w:ascii="Segoe UI" w:hAnsi="Segoe UI" w:cs="Segoe UI"/>
          <w:sz w:val="21"/>
          <w:szCs w:val="21"/>
        </w:rPr>
        <w:t xml:space="preserve">aux </w:t>
      </w:r>
      <w:r w:rsidRPr="000D4092">
        <w:rPr>
          <w:rFonts w:ascii="Segoe UI" w:hAnsi="Segoe UI" w:cs="Segoe UI"/>
          <w:sz w:val="21"/>
          <w:szCs w:val="21"/>
        </w:rPr>
        <w:t>entrevue</w:t>
      </w:r>
      <w:r w:rsidR="003E6BAC" w:rsidRPr="000D4092">
        <w:rPr>
          <w:rFonts w:ascii="Segoe UI" w:hAnsi="Segoe UI" w:cs="Segoe UI"/>
          <w:sz w:val="21"/>
          <w:szCs w:val="21"/>
        </w:rPr>
        <w:t>s</w:t>
      </w:r>
      <w:r w:rsidRPr="000D4092">
        <w:rPr>
          <w:rFonts w:ascii="Segoe UI" w:hAnsi="Segoe UI" w:cs="Segoe UI"/>
          <w:sz w:val="21"/>
          <w:szCs w:val="21"/>
        </w:rPr>
        <w:t>.</w:t>
      </w:r>
    </w:p>
    <w:p w14:paraId="73D237C4" w14:textId="62B24593" w:rsidR="00F672A5" w:rsidRPr="005E6DC7" w:rsidRDefault="00F672A5" w:rsidP="00447BB8">
      <w:pPr>
        <w:pStyle w:val="Sansinterligne"/>
        <w:ind w:right="180"/>
        <w:jc w:val="center"/>
        <w:rPr>
          <w:rFonts w:ascii="Segoe UI" w:hAnsi="Segoe UI" w:cs="Segoe UI"/>
          <w:sz w:val="12"/>
          <w:szCs w:val="12"/>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F672A5" w:rsidRPr="000D4092" w14:paraId="345F3433" w14:textId="77777777" w:rsidTr="00A93D67">
        <w:tc>
          <w:tcPr>
            <w:tcW w:w="5400" w:type="dxa"/>
          </w:tcPr>
          <w:p w14:paraId="7A23DA14" w14:textId="460072EE" w:rsidR="00F672A5" w:rsidRPr="000D4092" w:rsidRDefault="00A2737E" w:rsidP="00447BB8">
            <w:pPr>
              <w:ind w:right="180"/>
              <w:rPr>
                <w:rFonts w:ascii="Segoe UI" w:hAnsi="Segoe UI" w:cs="Segoe UI"/>
                <w:sz w:val="21"/>
                <w:szCs w:val="21"/>
                <w:lang w:val="fr-CA"/>
              </w:rPr>
            </w:pPr>
            <w:r w:rsidRPr="000D4092">
              <w:rPr>
                <w:rFonts w:ascii="Segoe UI" w:hAnsi="Segoe UI" w:cs="Segoe UI"/>
                <w:sz w:val="21"/>
                <w:szCs w:val="21"/>
                <w:lang w:val="fr-CA"/>
              </w:rPr>
              <w:t>Suzanne Salituri</w:t>
            </w:r>
          </w:p>
          <w:p w14:paraId="4C72178B" w14:textId="67C2BE51" w:rsidR="00F672A5" w:rsidRPr="000D4092" w:rsidRDefault="00F672A5" w:rsidP="00447BB8">
            <w:pPr>
              <w:ind w:right="180"/>
              <w:rPr>
                <w:rFonts w:ascii="Segoe UI" w:hAnsi="Segoe UI" w:cs="Segoe UI"/>
                <w:sz w:val="21"/>
                <w:szCs w:val="21"/>
                <w:lang w:val="fr-CA"/>
              </w:rPr>
            </w:pPr>
            <w:r w:rsidRPr="000D4092">
              <w:rPr>
                <w:rFonts w:ascii="Segoe UI" w:hAnsi="Segoe UI" w:cs="Segoe UI"/>
                <w:sz w:val="21"/>
                <w:szCs w:val="21"/>
                <w:lang w:val="fr-CA"/>
              </w:rPr>
              <w:t>Président</w:t>
            </w:r>
            <w:r w:rsidR="00A2737E" w:rsidRPr="000D4092">
              <w:rPr>
                <w:rFonts w:ascii="Segoe UI" w:hAnsi="Segoe UI" w:cs="Segoe UI"/>
                <w:sz w:val="21"/>
                <w:szCs w:val="21"/>
                <w:lang w:val="fr-CA"/>
              </w:rPr>
              <w:t>e</w:t>
            </w:r>
            <w:r w:rsidRPr="000D4092">
              <w:rPr>
                <w:rFonts w:ascii="Segoe UI" w:hAnsi="Segoe UI" w:cs="Segoe UI"/>
                <w:sz w:val="21"/>
                <w:szCs w:val="21"/>
                <w:lang w:val="fr-CA"/>
              </w:rPr>
              <w:t xml:space="preserve"> du Conseil</w:t>
            </w:r>
          </w:p>
        </w:tc>
        <w:tc>
          <w:tcPr>
            <w:tcW w:w="5490" w:type="dxa"/>
          </w:tcPr>
          <w:p w14:paraId="74ACCDAB" w14:textId="77777777" w:rsidR="009A4223" w:rsidRPr="00A825D6" w:rsidRDefault="009A4223" w:rsidP="009A4223">
            <w:pPr>
              <w:ind w:right="270"/>
              <w:jc w:val="right"/>
              <w:rPr>
                <w:rFonts w:ascii="Segoe UI" w:hAnsi="Segoe UI" w:cs="Segoe UI"/>
                <w:sz w:val="21"/>
                <w:szCs w:val="21"/>
                <w:lang w:val="fr-CA"/>
              </w:rPr>
            </w:pPr>
            <w:r w:rsidRPr="00A825D6">
              <w:rPr>
                <w:rFonts w:ascii="Segoe UI" w:hAnsi="Segoe UI" w:cs="Segoe UI"/>
                <w:sz w:val="21"/>
                <w:szCs w:val="21"/>
                <w:lang w:val="fr-CA"/>
              </w:rPr>
              <w:t>Tom Michaud</w:t>
            </w:r>
          </w:p>
          <w:p w14:paraId="245B1787" w14:textId="77777777" w:rsidR="009A4223" w:rsidRPr="00A825D6" w:rsidRDefault="009A4223" w:rsidP="009A4223">
            <w:pPr>
              <w:ind w:right="270"/>
              <w:jc w:val="right"/>
              <w:rPr>
                <w:rFonts w:ascii="Segoe UI" w:hAnsi="Segoe UI" w:cs="Segoe UI"/>
                <w:sz w:val="21"/>
                <w:szCs w:val="21"/>
                <w:lang w:val="fr-CA"/>
              </w:rPr>
            </w:pPr>
            <w:r w:rsidRPr="00A825D6">
              <w:rPr>
                <w:rFonts w:ascii="Segoe UI" w:hAnsi="Segoe UI" w:cs="Segoe UI"/>
                <w:sz w:val="21"/>
                <w:szCs w:val="21"/>
                <w:lang w:val="fr-CA"/>
              </w:rPr>
              <w:t>Directeur de l’éducation et</w:t>
            </w:r>
          </w:p>
          <w:p w14:paraId="6A17F6AD" w14:textId="12D363CA" w:rsidR="00F672A5" w:rsidRPr="000D4092" w:rsidRDefault="009A4223" w:rsidP="009A4223">
            <w:pPr>
              <w:ind w:right="180"/>
              <w:jc w:val="right"/>
              <w:rPr>
                <w:rFonts w:ascii="Segoe UI" w:hAnsi="Segoe UI" w:cs="Segoe UI"/>
                <w:sz w:val="21"/>
                <w:szCs w:val="21"/>
                <w:lang w:val="fr-CA"/>
              </w:rPr>
            </w:pPr>
            <w:r w:rsidRPr="00A825D6">
              <w:rPr>
                <w:rFonts w:ascii="Segoe UI" w:hAnsi="Segoe UI" w:cs="Segoe UI"/>
                <w:sz w:val="21"/>
                <w:szCs w:val="21"/>
                <w:lang w:val="fr-CA"/>
              </w:rPr>
              <w:t>secrétaire-trésorier</w:t>
            </w:r>
          </w:p>
        </w:tc>
      </w:tr>
    </w:tbl>
    <w:p w14:paraId="7F794707" w14:textId="29D3BF19" w:rsidR="0070533A" w:rsidRPr="00042F84" w:rsidRDefault="0070533A" w:rsidP="00447BB8">
      <w:pPr>
        <w:ind w:right="180" w:hanging="180"/>
        <w:jc w:val="center"/>
        <w:rPr>
          <w:sz w:val="30"/>
          <w:szCs w:val="30"/>
        </w:rPr>
      </w:pPr>
      <w:r w:rsidRPr="00042F84">
        <w:rPr>
          <w:rFonts w:ascii="Segoe Script" w:hAnsi="Segoe Script"/>
          <w:b/>
          <w:bCs/>
          <w:color w:val="971D97"/>
          <w:sz w:val="30"/>
          <w:szCs w:val="30"/>
        </w:rPr>
        <w:t>Mon aventure… ma carrière</w:t>
      </w:r>
    </w:p>
    <w:p w14:paraId="1DFA48C6" w14:textId="17605349" w:rsidR="0070533A" w:rsidRPr="00B01949" w:rsidRDefault="0070533A" w:rsidP="00447BB8">
      <w:pPr>
        <w:pStyle w:val="Pieddepage"/>
        <w:tabs>
          <w:tab w:val="clear" w:pos="8640"/>
        </w:tabs>
        <w:ind w:right="180"/>
        <w:jc w:val="center"/>
        <w:rPr>
          <w:rFonts w:ascii="Segoe UI" w:hAnsi="Segoe UI" w:cs="Segoe UI"/>
          <w:b/>
          <w:bCs/>
        </w:rPr>
      </w:pPr>
      <w:hyperlink r:id="rId11" w:history="1">
        <w:r w:rsidRPr="00447BB8">
          <w:rPr>
            <w:rStyle w:val="Hyperlien"/>
            <w:rFonts w:ascii="Segoe UI" w:hAnsi="Segoe UI" w:cs="Segoe UI"/>
            <w:b/>
            <w:bCs/>
          </w:rPr>
          <w:t>NOUVELON.CA</w:t>
        </w:r>
      </w:hyperlink>
    </w:p>
    <w:sectPr w:rsidR="0070533A" w:rsidRPr="00B01949" w:rsidSect="00CF0055">
      <w:footerReference w:type="default" r:id="rId12"/>
      <w:type w:val="continuous"/>
      <w:pgSz w:w="12240" w:h="20160" w:code="5"/>
      <w:pgMar w:top="709" w:right="474" w:bottom="30" w:left="709"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5D83A" w14:textId="77777777" w:rsidR="001A6ECF" w:rsidRDefault="001A6ECF" w:rsidP="007175E8">
      <w:pPr>
        <w:spacing w:after="0" w:line="240" w:lineRule="auto"/>
      </w:pPr>
      <w:r>
        <w:separator/>
      </w:r>
    </w:p>
  </w:endnote>
  <w:endnote w:type="continuationSeparator" w:id="0">
    <w:p w14:paraId="3308391B" w14:textId="77777777" w:rsidR="001A6ECF" w:rsidRDefault="001A6ECF"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581D00">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B5DA2" w14:textId="77777777" w:rsidR="001A6ECF" w:rsidRDefault="001A6ECF" w:rsidP="007175E8">
      <w:pPr>
        <w:spacing w:after="0" w:line="240" w:lineRule="auto"/>
      </w:pPr>
      <w:r>
        <w:separator/>
      </w:r>
    </w:p>
  </w:footnote>
  <w:footnote w:type="continuationSeparator" w:id="0">
    <w:p w14:paraId="6CE8A5F3" w14:textId="77777777" w:rsidR="001A6ECF" w:rsidRDefault="001A6ECF"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E5A"/>
    <w:multiLevelType w:val="hybridMultilevel"/>
    <w:tmpl w:val="CE6A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A5A44"/>
    <w:multiLevelType w:val="hybridMultilevel"/>
    <w:tmpl w:val="773E09B6"/>
    <w:lvl w:ilvl="0" w:tplc="506C8FBE">
      <w:start w:val="1"/>
      <w:numFmt w:val="bullet"/>
      <w:lvlText w:val=""/>
      <w:lvlJc w:val="left"/>
      <w:pPr>
        <w:tabs>
          <w:tab w:val="num" w:pos="1800"/>
        </w:tabs>
        <w:ind w:left="1800" w:hanging="360"/>
      </w:pPr>
      <w:rPr>
        <w:rFonts w:ascii="Symbol" w:hAnsi="Symbol" w:hint="default"/>
        <w:color w:val="auto"/>
      </w:rPr>
    </w:lvl>
    <w:lvl w:ilvl="1" w:tplc="0C0C0003" w:tentative="1">
      <w:start w:val="1"/>
      <w:numFmt w:val="bullet"/>
      <w:lvlText w:val="o"/>
      <w:lvlJc w:val="left"/>
      <w:pPr>
        <w:tabs>
          <w:tab w:val="num" w:pos="2520"/>
        </w:tabs>
        <w:ind w:left="2520" w:hanging="360"/>
      </w:pPr>
      <w:rPr>
        <w:rFonts w:ascii="Courier New" w:hAnsi="Courier New" w:cs="Courier New" w:hint="default"/>
      </w:rPr>
    </w:lvl>
    <w:lvl w:ilvl="2" w:tplc="0C0C0005" w:tentative="1">
      <w:start w:val="1"/>
      <w:numFmt w:val="bullet"/>
      <w:lvlText w:val=""/>
      <w:lvlJc w:val="left"/>
      <w:pPr>
        <w:tabs>
          <w:tab w:val="num" w:pos="3240"/>
        </w:tabs>
        <w:ind w:left="3240" w:hanging="360"/>
      </w:pPr>
      <w:rPr>
        <w:rFonts w:ascii="Wingdings" w:hAnsi="Wingdings" w:hint="default"/>
      </w:rPr>
    </w:lvl>
    <w:lvl w:ilvl="3" w:tplc="0C0C0001" w:tentative="1">
      <w:start w:val="1"/>
      <w:numFmt w:val="bullet"/>
      <w:lvlText w:val=""/>
      <w:lvlJc w:val="left"/>
      <w:pPr>
        <w:tabs>
          <w:tab w:val="num" w:pos="3960"/>
        </w:tabs>
        <w:ind w:left="3960" w:hanging="360"/>
      </w:pPr>
      <w:rPr>
        <w:rFonts w:ascii="Symbol" w:hAnsi="Symbol" w:hint="default"/>
      </w:rPr>
    </w:lvl>
    <w:lvl w:ilvl="4" w:tplc="0C0C0003" w:tentative="1">
      <w:start w:val="1"/>
      <w:numFmt w:val="bullet"/>
      <w:lvlText w:val="o"/>
      <w:lvlJc w:val="left"/>
      <w:pPr>
        <w:tabs>
          <w:tab w:val="num" w:pos="4680"/>
        </w:tabs>
        <w:ind w:left="4680" w:hanging="360"/>
      </w:pPr>
      <w:rPr>
        <w:rFonts w:ascii="Courier New" w:hAnsi="Courier New" w:cs="Courier New" w:hint="default"/>
      </w:rPr>
    </w:lvl>
    <w:lvl w:ilvl="5" w:tplc="0C0C0005" w:tentative="1">
      <w:start w:val="1"/>
      <w:numFmt w:val="bullet"/>
      <w:lvlText w:val=""/>
      <w:lvlJc w:val="left"/>
      <w:pPr>
        <w:tabs>
          <w:tab w:val="num" w:pos="5400"/>
        </w:tabs>
        <w:ind w:left="5400" w:hanging="360"/>
      </w:pPr>
      <w:rPr>
        <w:rFonts w:ascii="Wingdings" w:hAnsi="Wingdings" w:hint="default"/>
      </w:rPr>
    </w:lvl>
    <w:lvl w:ilvl="6" w:tplc="0C0C0001" w:tentative="1">
      <w:start w:val="1"/>
      <w:numFmt w:val="bullet"/>
      <w:lvlText w:val=""/>
      <w:lvlJc w:val="left"/>
      <w:pPr>
        <w:tabs>
          <w:tab w:val="num" w:pos="6120"/>
        </w:tabs>
        <w:ind w:left="6120" w:hanging="360"/>
      </w:pPr>
      <w:rPr>
        <w:rFonts w:ascii="Symbol" w:hAnsi="Symbol" w:hint="default"/>
      </w:rPr>
    </w:lvl>
    <w:lvl w:ilvl="7" w:tplc="0C0C0003" w:tentative="1">
      <w:start w:val="1"/>
      <w:numFmt w:val="bullet"/>
      <w:lvlText w:val="o"/>
      <w:lvlJc w:val="left"/>
      <w:pPr>
        <w:tabs>
          <w:tab w:val="num" w:pos="6840"/>
        </w:tabs>
        <w:ind w:left="6840" w:hanging="360"/>
      </w:pPr>
      <w:rPr>
        <w:rFonts w:ascii="Courier New" w:hAnsi="Courier New" w:cs="Courier New" w:hint="default"/>
      </w:rPr>
    </w:lvl>
    <w:lvl w:ilvl="8" w:tplc="0C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3565085"/>
    <w:multiLevelType w:val="hybridMultilevel"/>
    <w:tmpl w:val="1540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B4738"/>
    <w:multiLevelType w:val="hybridMultilevel"/>
    <w:tmpl w:val="DCDEF298"/>
    <w:lvl w:ilvl="0" w:tplc="506C8FBE">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BC4663"/>
    <w:multiLevelType w:val="hybridMultilevel"/>
    <w:tmpl w:val="12A81B7E"/>
    <w:lvl w:ilvl="0" w:tplc="040C0001">
      <w:start w:val="1"/>
      <w:numFmt w:val="bullet"/>
      <w:lvlText w:val=""/>
      <w:lvlJc w:val="left"/>
      <w:pPr>
        <w:ind w:left="1353" w:hanging="360"/>
      </w:pPr>
      <w:rPr>
        <w:rFonts w:ascii="Symbol" w:hAnsi="Symbol" w:hint="default"/>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5"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7" w15:restartNumberingAfterBreak="0">
    <w:nsid w:val="440539DC"/>
    <w:multiLevelType w:val="hybridMultilevel"/>
    <w:tmpl w:val="B47477EA"/>
    <w:lvl w:ilvl="0" w:tplc="8604D45C">
      <w:start w:val="1"/>
      <w:numFmt w:val="bullet"/>
      <w:lvlText w:val=""/>
      <w:lvlJc w:val="left"/>
      <w:pPr>
        <w:ind w:left="3420" w:hanging="360"/>
      </w:pPr>
      <w:rPr>
        <w:rFonts w:ascii="Symbol" w:hAnsi="Symbol" w:hint="default"/>
        <w:sz w:val="22"/>
        <w:szCs w:val="22"/>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8" w15:restartNumberingAfterBreak="0">
    <w:nsid w:val="451A2EF1"/>
    <w:multiLevelType w:val="hybridMultilevel"/>
    <w:tmpl w:val="2BB0852C"/>
    <w:lvl w:ilvl="0" w:tplc="040C0001">
      <w:start w:val="1"/>
      <w:numFmt w:val="bullet"/>
      <w:lvlText w:val=""/>
      <w:lvlJc w:val="left"/>
      <w:pPr>
        <w:ind w:left="6750" w:hanging="360"/>
      </w:pPr>
      <w:rPr>
        <w:rFonts w:ascii="Symbol" w:hAnsi="Symbol" w:hint="default"/>
      </w:rPr>
    </w:lvl>
    <w:lvl w:ilvl="1" w:tplc="040C0003" w:tentative="1">
      <w:start w:val="1"/>
      <w:numFmt w:val="bullet"/>
      <w:lvlText w:val="o"/>
      <w:lvlJc w:val="left"/>
      <w:pPr>
        <w:ind w:left="7470" w:hanging="360"/>
      </w:pPr>
      <w:rPr>
        <w:rFonts w:ascii="Courier New" w:hAnsi="Courier New" w:cs="Courier New" w:hint="default"/>
      </w:rPr>
    </w:lvl>
    <w:lvl w:ilvl="2" w:tplc="040C0005" w:tentative="1">
      <w:start w:val="1"/>
      <w:numFmt w:val="bullet"/>
      <w:lvlText w:val=""/>
      <w:lvlJc w:val="left"/>
      <w:pPr>
        <w:ind w:left="8190" w:hanging="360"/>
      </w:pPr>
      <w:rPr>
        <w:rFonts w:ascii="Wingdings" w:hAnsi="Wingdings" w:hint="default"/>
      </w:rPr>
    </w:lvl>
    <w:lvl w:ilvl="3" w:tplc="040C0001" w:tentative="1">
      <w:start w:val="1"/>
      <w:numFmt w:val="bullet"/>
      <w:lvlText w:val=""/>
      <w:lvlJc w:val="left"/>
      <w:pPr>
        <w:ind w:left="8910" w:hanging="360"/>
      </w:pPr>
      <w:rPr>
        <w:rFonts w:ascii="Symbol" w:hAnsi="Symbol" w:hint="default"/>
      </w:rPr>
    </w:lvl>
    <w:lvl w:ilvl="4" w:tplc="040C0003" w:tentative="1">
      <w:start w:val="1"/>
      <w:numFmt w:val="bullet"/>
      <w:lvlText w:val="o"/>
      <w:lvlJc w:val="left"/>
      <w:pPr>
        <w:ind w:left="9630" w:hanging="360"/>
      </w:pPr>
      <w:rPr>
        <w:rFonts w:ascii="Courier New" w:hAnsi="Courier New" w:cs="Courier New" w:hint="default"/>
      </w:rPr>
    </w:lvl>
    <w:lvl w:ilvl="5" w:tplc="040C0005" w:tentative="1">
      <w:start w:val="1"/>
      <w:numFmt w:val="bullet"/>
      <w:lvlText w:val=""/>
      <w:lvlJc w:val="left"/>
      <w:pPr>
        <w:ind w:left="10350" w:hanging="360"/>
      </w:pPr>
      <w:rPr>
        <w:rFonts w:ascii="Wingdings" w:hAnsi="Wingdings" w:hint="default"/>
      </w:rPr>
    </w:lvl>
    <w:lvl w:ilvl="6" w:tplc="040C0001" w:tentative="1">
      <w:start w:val="1"/>
      <w:numFmt w:val="bullet"/>
      <w:lvlText w:val=""/>
      <w:lvlJc w:val="left"/>
      <w:pPr>
        <w:ind w:left="11070" w:hanging="360"/>
      </w:pPr>
      <w:rPr>
        <w:rFonts w:ascii="Symbol" w:hAnsi="Symbol" w:hint="default"/>
      </w:rPr>
    </w:lvl>
    <w:lvl w:ilvl="7" w:tplc="040C0003" w:tentative="1">
      <w:start w:val="1"/>
      <w:numFmt w:val="bullet"/>
      <w:lvlText w:val="o"/>
      <w:lvlJc w:val="left"/>
      <w:pPr>
        <w:ind w:left="11790" w:hanging="360"/>
      </w:pPr>
      <w:rPr>
        <w:rFonts w:ascii="Courier New" w:hAnsi="Courier New" w:cs="Courier New" w:hint="default"/>
      </w:rPr>
    </w:lvl>
    <w:lvl w:ilvl="8" w:tplc="040C0005" w:tentative="1">
      <w:start w:val="1"/>
      <w:numFmt w:val="bullet"/>
      <w:lvlText w:val=""/>
      <w:lvlJc w:val="left"/>
      <w:pPr>
        <w:ind w:left="12510" w:hanging="360"/>
      </w:pPr>
      <w:rPr>
        <w:rFonts w:ascii="Wingdings" w:hAnsi="Wingdings" w:hint="default"/>
      </w:rPr>
    </w:lvl>
  </w:abstractNum>
  <w:abstractNum w:abstractNumId="9" w15:restartNumberingAfterBreak="0">
    <w:nsid w:val="62EB0FD8"/>
    <w:multiLevelType w:val="hybridMultilevel"/>
    <w:tmpl w:val="7A186580"/>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144CED"/>
    <w:multiLevelType w:val="hybridMultilevel"/>
    <w:tmpl w:val="DB2CBF48"/>
    <w:lvl w:ilvl="0" w:tplc="506C8FBE">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657622BD"/>
    <w:multiLevelType w:val="hybridMultilevel"/>
    <w:tmpl w:val="09B26A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6D425D2A"/>
    <w:multiLevelType w:val="hybridMultilevel"/>
    <w:tmpl w:val="975C363E"/>
    <w:lvl w:ilvl="0" w:tplc="506C8FBE">
      <w:start w:val="1"/>
      <w:numFmt w:val="bullet"/>
      <w:lvlText w:val=""/>
      <w:lvlJc w:val="left"/>
      <w:pPr>
        <w:tabs>
          <w:tab w:val="num" w:pos="1440"/>
        </w:tabs>
        <w:ind w:left="1440" w:hanging="360"/>
      </w:pPr>
      <w:rPr>
        <w:rFonts w:ascii="Symbol" w:hAnsi="Symbol" w:hint="default"/>
        <w:color w:val="auto"/>
      </w:rPr>
    </w:lvl>
    <w:lvl w:ilvl="1" w:tplc="0C0C0003" w:tentative="1">
      <w:start w:val="1"/>
      <w:numFmt w:val="bullet"/>
      <w:lvlText w:val="o"/>
      <w:lvlJc w:val="left"/>
      <w:pPr>
        <w:tabs>
          <w:tab w:val="num" w:pos="2160"/>
        </w:tabs>
        <w:ind w:left="2160" w:hanging="360"/>
      </w:pPr>
      <w:rPr>
        <w:rFonts w:ascii="Courier New" w:hAnsi="Courier New" w:cs="Courier New" w:hint="default"/>
      </w:rPr>
    </w:lvl>
    <w:lvl w:ilvl="2" w:tplc="0C0C0005" w:tentative="1">
      <w:start w:val="1"/>
      <w:numFmt w:val="bullet"/>
      <w:lvlText w:val=""/>
      <w:lvlJc w:val="left"/>
      <w:pPr>
        <w:tabs>
          <w:tab w:val="num" w:pos="2880"/>
        </w:tabs>
        <w:ind w:left="2880" w:hanging="360"/>
      </w:pPr>
      <w:rPr>
        <w:rFonts w:ascii="Wingdings" w:hAnsi="Wingdings" w:hint="default"/>
      </w:rPr>
    </w:lvl>
    <w:lvl w:ilvl="3" w:tplc="0C0C0001" w:tentative="1">
      <w:start w:val="1"/>
      <w:numFmt w:val="bullet"/>
      <w:lvlText w:val=""/>
      <w:lvlJc w:val="left"/>
      <w:pPr>
        <w:tabs>
          <w:tab w:val="num" w:pos="3600"/>
        </w:tabs>
        <w:ind w:left="3600" w:hanging="360"/>
      </w:pPr>
      <w:rPr>
        <w:rFonts w:ascii="Symbol" w:hAnsi="Symbol" w:hint="default"/>
      </w:rPr>
    </w:lvl>
    <w:lvl w:ilvl="4" w:tplc="0C0C0003" w:tentative="1">
      <w:start w:val="1"/>
      <w:numFmt w:val="bullet"/>
      <w:lvlText w:val="o"/>
      <w:lvlJc w:val="left"/>
      <w:pPr>
        <w:tabs>
          <w:tab w:val="num" w:pos="4320"/>
        </w:tabs>
        <w:ind w:left="4320" w:hanging="360"/>
      </w:pPr>
      <w:rPr>
        <w:rFonts w:ascii="Courier New" w:hAnsi="Courier New" w:cs="Courier New" w:hint="default"/>
      </w:rPr>
    </w:lvl>
    <w:lvl w:ilvl="5" w:tplc="0C0C0005" w:tentative="1">
      <w:start w:val="1"/>
      <w:numFmt w:val="bullet"/>
      <w:lvlText w:val=""/>
      <w:lvlJc w:val="left"/>
      <w:pPr>
        <w:tabs>
          <w:tab w:val="num" w:pos="5040"/>
        </w:tabs>
        <w:ind w:left="5040" w:hanging="360"/>
      </w:pPr>
      <w:rPr>
        <w:rFonts w:ascii="Wingdings" w:hAnsi="Wingdings" w:hint="default"/>
      </w:rPr>
    </w:lvl>
    <w:lvl w:ilvl="6" w:tplc="0C0C0001" w:tentative="1">
      <w:start w:val="1"/>
      <w:numFmt w:val="bullet"/>
      <w:lvlText w:val=""/>
      <w:lvlJc w:val="left"/>
      <w:pPr>
        <w:tabs>
          <w:tab w:val="num" w:pos="5760"/>
        </w:tabs>
        <w:ind w:left="5760" w:hanging="360"/>
      </w:pPr>
      <w:rPr>
        <w:rFonts w:ascii="Symbol" w:hAnsi="Symbol" w:hint="default"/>
      </w:rPr>
    </w:lvl>
    <w:lvl w:ilvl="7" w:tplc="0C0C0003" w:tentative="1">
      <w:start w:val="1"/>
      <w:numFmt w:val="bullet"/>
      <w:lvlText w:val="o"/>
      <w:lvlJc w:val="left"/>
      <w:pPr>
        <w:tabs>
          <w:tab w:val="num" w:pos="6480"/>
        </w:tabs>
        <w:ind w:left="6480" w:hanging="360"/>
      </w:pPr>
      <w:rPr>
        <w:rFonts w:ascii="Courier New" w:hAnsi="Courier New" w:cs="Courier New" w:hint="default"/>
      </w:rPr>
    </w:lvl>
    <w:lvl w:ilvl="8" w:tplc="0C0C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9DE7971"/>
    <w:multiLevelType w:val="hybridMultilevel"/>
    <w:tmpl w:val="0D0AB8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A376831"/>
    <w:multiLevelType w:val="hybridMultilevel"/>
    <w:tmpl w:val="9A3A5078"/>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871793308">
    <w:abstractNumId w:val="5"/>
  </w:num>
  <w:num w:numId="2" w16cid:durableId="1305424794">
    <w:abstractNumId w:val="7"/>
  </w:num>
  <w:num w:numId="3" w16cid:durableId="701595609">
    <w:abstractNumId w:val="6"/>
  </w:num>
  <w:num w:numId="4" w16cid:durableId="1532573821">
    <w:abstractNumId w:val="14"/>
  </w:num>
  <w:num w:numId="5" w16cid:durableId="1000817754">
    <w:abstractNumId w:val="9"/>
  </w:num>
  <w:num w:numId="6" w16cid:durableId="431558926">
    <w:abstractNumId w:val="2"/>
  </w:num>
  <w:num w:numId="7" w16cid:durableId="744914884">
    <w:abstractNumId w:val="8"/>
  </w:num>
  <w:num w:numId="8" w16cid:durableId="1425228675">
    <w:abstractNumId w:val="11"/>
  </w:num>
  <w:num w:numId="9" w16cid:durableId="1542089716">
    <w:abstractNumId w:val="4"/>
  </w:num>
  <w:num w:numId="10" w16cid:durableId="915090243">
    <w:abstractNumId w:val="1"/>
  </w:num>
  <w:num w:numId="11" w16cid:durableId="655649940">
    <w:abstractNumId w:val="12"/>
  </w:num>
  <w:num w:numId="12" w16cid:durableId="1484930607">
    <w:abstractNumId w:val="10"/>
  </w:num>
  <w:num w:numId="13" w16cid:durableId="436222520">
    <w:abstractNumId w:val="0"/>
  </w:num>
  <w:num w:numId="14" w16cid:durableId="1266115462">
    <w:abstractNumId w:val="3"/>
  </w:num>
  <w:num w:numId="15" w16cid:durableId="1653096856">
    <w:abstractNumId w:val="3"/>
  </w:num>
  <w:num w:numId="16" w16cid:durableId="8650198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ocumentProtection w:edit="readOnly" w:enforcement="1" w:cryptProviderType="rsaAES" w:cryptAlgorithmClass="hash" w:cryptAlgorithmType="typeAny" w:cryptAlgorithmSid="14" w:cryptSpinCount="100000" w:hash="j3c0uvajuwYfH8URx5npRfJOAvVCs1EOn5/1a++rpAVynKFirjwoD8hY5W5P6vFOKBe/Qj5DO2ZWeud75zTjiQ==" w:salt="dlwQvcLCWD4bZwye+2aZN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11AF3"/>
    <w:rsid w:val="000428DB"/>
    <w:rsid w:val="00042F84"/>
    <w:rsid w:val="00056158"/>
    <w:rsid w:val="0006051E"/>
    <w:rsid w:val="0006689D"/>
    <w:rsid w:val="000859AA"/>
    <w:rsid w:val="00090616"/>
    <w:rsid w:val="000A3368"/>
    <w:rsid w:val="000B26AF"/>
    <w:rsid w:val="000C2277"/>
    <w:rsid w:val="000C4AB8"/>
    <w:rsid w:val="000D3A10"/>
    <w:rsid w:val="000D4092"/>
    <w:rsid w:val="000D5F38"/>
    <w:rsid w:val="001172EC"/>
    <w:rsid w:val="001271BC"/>
    <w:rsid w:val="00150B1E"/>
    <w:rsid w:val="001672CA"/>
    <w:rsid w:val="001A1605"/>
    <w:rsid w:val="001A6ECF"/>
    <w:rsid w:val="001A7F57"/>
    <w:rsid w:val="001C1C76"/>
    <w:rsid w:val="001D0954"/>
    <w:rsid w:val="001D30DD"/>
    <w:rsid w:val="001F7ED5"/>
    <w:rsid w:val="0020091D"/>
    <w:rsid w:val="00210C16"/>
    <w:rsid w:val="00232B88"/>
    <w:rsid w:val="0023464A"/>
    <w:rsid w:val="0025315B"/>
    <w:rsid w:val="00264AAD"/>
    <w:rsid w:val="00284AC6"/>
    <w:rsid w:val="002C5DF9"/>
    <w:rsid w:val="002D3CE7"/>
    <w:rsid w:val="002E166A"/>
    <w:rsid w:val="002E3CCB"/>
    <w:rsid w:val="002E48C7"/>
    <w:rsid w:val="002F7532"/>
    <w:rsid w:val="0030349C"/>
    <w:rsid w:val="003356F3"/>
    <w:rsid w:val="00336DFE"/>
    <w:rsid w:val="00340425"/>
    <w:rsid w:val="003510C1"/>
    <w:rsid w:val="00355108"/>
    <w:rsid w:val="00362299"/>
    <w:rsid w:val="00365654"/>
    <w:rsid w:val="003A0A23"/>
    <w:rsid w:val="003D63E7"/>
    <w:rsid w:val="003E55CA"/>
    <w:rsid w:val="003E6BAC"/>
    <w:rsid w:val="004016A3"/>
    <w:rsid w:val="004026C9"/>
    <w:rsid w:val="00421A1B"/>
    <w:rsid w:val="0042549F"/>
    <w:rsid w:val="00425BF9"/>
    <w:rsid w:val="00437A9B"/>
    <w:rsid w:val="004411B0"/>
    <w:rsid w:val="00447BB8"/>
    <w:rsid w:val="00452C0B"/>
    <w:rsid w:val="004539CA"/>
    <w:rsid w:val="00466112"/>
    <w:rsid w:val="004732CD"/>
    <w:rsid w:val="004943D3"/>
    <w:rsid w:val="004A3EF9"/>
    <w:rsid w:val="004A5972"/>
    <w:rsid w:val="004A7AE9"/>
    <w:rsid w:val="004B00D1"/>
    <w:rsid w:val="004B7349"/>
    <w:rsid w:val="004C5533"/>
    <w:rsid w:val="004D004A"/>
    <w:rsid w:val="004F2579"/>
    <w:rsid w:val="0052308F"/>
    <w:rsid w:val="005570A0"/>
    <w:rsid w:val="00560ABC"/>
    <w:rsid w:val="0057105B"/>
    <w:rsid w:val="005762F3"/>
    <w:rsid w:val="00576D1C"/>
    <w:rsid w:val="00581D00"/>
    <w:rsid w:val="005C6C6B"/>
    <w:rsid w:val="005E1C7B"/>
    <w:rsid w:val="005E5B64"/>
    <w:rsid w:val="005E6D6B"/>
    <w:rsid w:val="005E6DC7"/>
    <w:rsid w:val="00615E3A"/>
    <w:rsid w:val="00621716"/>
    <w:rsid w:val="00627987"/>
    <w:rsid w:val="00657F5E"/>
    <w:rsid w:val="00662179"/>
    <w:rsid w:val="006657FB"/>
    <w:rsid w:val="00675C7D"/>
    <w:rsid w:val="00692C4F"/>
    <w:rsid w:val="006A20D3"/>
    <w:rsid w:val="006A55E6"/>
    <w:rsid w:val="006D13D4"/>
    <w:rsid w:val="006F21E1"/>
    <w:rsid w:val="0070533A"/>
    <w:rsid w:val="007150DD"/>
    <w:rsid w:val="007175E8"/>
    <w:rsid w:val="007252CD"/>
    <w:rsid w:val="00731227"/>
    <w:rsid w:val="007333DE"/>
    <w:rsid w:val="00741A3A"/>
    <w:rsid w:val="00745DD9"/>
    <w:rsid w:val="00764B26"/>
    <w:rsid w:val="00776108"/>
    <w:rsid w:val="0078370D"/>
    <w:rsid w:val="007A6819"/>
    <w:rsid w:val="007A7B2F"/>
    <w:rsid w:val="007B046B"/>
    <w:rsid w:val="007B45F4"/>
    <w:rsid w:val="007C042E"/>
    <w:rsid w:val="007D1899"/>
    <w:rsid w:val="007D66D7"/>
    <w:rsid w:val="007E3C0C"/>
    <w:rsid w:val="00826FBE"/>
    <w:rsid w:val="00835D2F"/>
    <w:rsid w:val="00845637"/>
    <w:rsid w:val="00847D3A"/>
    <w:rsid w:val="008570F0"/>
    <w:rsid w:val="0087114C"/>
    <w:rsid w:val="00883C2B"/>
    <w:rsid w:val="008934B3"/>
    <w:rsid w:val="008B06F1"/>
    <w:rsid w:val="008B087B"/>
    <w:rsid w:val="008B7315"/>
    <w:rsid w:val="008C13D6"/>
    <w:rsid w:val="009303F6"/>
    <w:rsid w:val="00966961"/>
    <w:rsid w:val="00971883"/>
    <w:rsid w:val="00975086"/>
    <w:rsid w:val="0098715B"/>
    <w:rsid w:val="009A4223"/>
    <w:rsid w:val="009B209E"/>
    <w:rsid w:val="009C6093"/>
    <w:rsid w:val="009E6B90"/>
    <w:rsid w:val="009F4946"/>
    <w:rsid w:val="00A02603"/>
    <w:rsid w:val="00A0786A"/>
    <w:rsid w:val="00A10489"/>
    <w:rsid w:val="00A2737E"/>
    <w:rsid w:val="00A30E30"/>
    <w:rsid w:val="00A346E6"/>
    <w:rsid w:val="00A45781"/>
    <w:rsid w:val="00A4769E"/>
    <w:rsid w:val="00A513CF"/>
    <w:rsid w:val="00A52481"/>
    <w:rsid w:val="00A55754"/>
    <w:rsid w:val="00A603FE"/>
    <w:rsid w:val="00A65822"/>
    <w:rsid w:val="00A662AB"/>
    <w:rsid w:val="00A67233"/>
    <w:rsid w:val="00A72B11"/>
    <w:rsid w:val="00A73341"/>
    <w:rsid w:val="00A7601B"/>
    <w:rsid w:val="00A7770A"/>
    <w:rsid w:val="00A82AAD"/>
    <w:rsid w:val="00AA4069"/>
    <w:rsid w:val="00AB0039"/>
    <w:rsid w:val="00AC3653"/>
    <w:rsid w:val="00AD0243"/>
    <w:rsid w:val="00B01949"/>
    <w:rsid w:val="00B06E8C"/>
    <w:rsid w:val="00B30A84"/>
    <w:rsid w:val="00B341B6"/>
    <w:rsid w:val="00B36BE5"/>
    <w:rsid w:val="00B36DFB"/>
    <w:rsid w:val="00B40369"/>
    <w:rsid w:val="00B51FA2"/>
    <w:rsid w:val="00B5360D"/>
    <w:rsid w:val="00B760CF"/>
    <w:rsid w:val="00B86DD4"/>
    <w:rsid w:val="00B90C27"/>
    <w:rsid w:val="00BA3C72"/>
    <w:rsid w:val="00BB5E16"/>
    <w:rsid w:val="00BB600D"/>
    <w:rsid w:val="00BD3286"/>
    <w:rsid w:val="00BD78F9"/>
    <w:rsid w:val="00BE26A8"/>
    <w:rsid w:val="00BE5785"/>
    <w:rsid w:val="00C071FC"/>
    <w:rsid w:val="00C349C9"/>
    <w:rsid w:val="00C35F3A"/>
    <w:rsid w:val="00C51E22"/>
    <w:rsid w:val="00C604BA"/>
    <w:rsid w:val="00C628C2"/>
    <w:rsid w:val="00C65784"/>
    <w:rsid w:val="00C91DDA"/>
    <w:rsid w:val="00CC4188"/>
    <w:rsid w:val="00CF0055"/>
    <w:rsid w:val="00D03272"/>
    <w:rsid w:val="00D046E9"/>
    <w:rsid w:val="00D27CB0"/>
    <w:rsid w:val="00D43CF7"/>
    <w:rsid w:val="00D43D46"/>
    <w:rsid w:val="00D43EB6"/>
    <w:rsid w:val="00D467A3"/>
    <w:rsid w:val="00D50EA6"/>
    <w:rsid w:val="00D56399"/>
    <w:rsid w:val="00D6653F"/>
    <w:rsid w:val="00D75D78"/>
    <w:rsid w:val="00D80020"/>
    <w:rsid w:val="00D87C15"/>
    <w:rsid w:val="00DD1CB9"/>
    <w:rsid w:val="00DD51FE"/>
    <w:rsid w:val="00DE5D4A"/>
    <w:rsid w:val="00DE646B"/>
    <w:rsid w:val="00DE7E2C"/>
    <w:rsid w:val="00DF773F"/>
    <w:rsid w:val="00E04942"/>
    <w:rsid w:val="00E24723"/>
    <w:rsid w:val="00E27C8B"/>
    <w:rsid w:val="00E37E85"/>
    <w:rsid w:val="00E70F9E"/>
    <w:rsid w:val="00E81A7C"/>
    <w:rsid w:val="00E93FA7"/>
    <w:rsid w:val="00E975FE"/>
    <w:rsid w:val="00EA1BE2"/>
    <w:rsid w:val="00EB69AE"/>
    <w:rsid w:val="00EB7674"/>
    <w:rsid w:val="00ED3B13"/>
    <w:rsid w:val="00ED5D3F"/>
    <w:rsid w:val="00F3092D"/>
    <w:rsid w:val="00F672A5"/>
    <w:rsid w:val="00F71594"/>
    <w:rsid w:val="00F765E0"/>
    <w:rsid w:val="00F90CA8"/>
    <w:rsid w:val="00F950F7"/>
    <w:rsid w:val="00FB3A46"/>
    <w:rsid w:val="00FB4698"/>
    <w:rsid w:val="00FB5481"/>
    <w:rsid w:val="00FB6AFC"/>
    <w:rsid w:val="00FF2017"/>
    <w:rsid w:val="00FF7C97"/>
    <w:rsid w:val="14C36848"/>
    <w:rsid w:val="3E6C2EEE"/>
    <w:rsid w:val="63FB1E3D"/>
    <w:rsid w:val="65A18658"/>
    <w:rsid w:val="74927D8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fault">
    <w:name w:val="Default"/>
    <w:rsid w:val="003E6BAC"/>
    <w:pPr>
      <w:autoSpaceDE w:val="0"/>
      <w:autoSpaceDN w:val="0"/>
      <w:adjustRightInd w:val="0"/>
      <w:spacing w:after="0" w:line="240" w:lineRule="auto"/>
    </w:pPr>
    <w:rPr>
      <w:rFonts w:ascii="Arial" w:eastAsia="Calibri" w:hAnsi="Arial" w:cs="Arial"/>
      <w:color w:val="000000"/>
      <w:sz w:val="24"/>
      <w:szCs w:val="24"/>
      <w:lang w:val="en-US"/>
    </w:rPr>
  </w:style>
  <w:style w:type="table" w:styleId="Grilledutableau">
    <w:name w:val="Table Grid"/>
    <w:basedOn w:val="TableauNormal"/>
    <w:uiPriority w:val="39"/>
    <w:rsid w:val="00F672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6F21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165788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40993-C2F2-40E0-ACA9-CF287543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5491</Characters>
  <Application>Microsoft Office Word</Application>
  <DocSecurity>8</DocSecurity>
  <Lines>45</Lines>
  <Paragraphs>12</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2</cp:revision>
  <cp:lastPrinted>2024-04-10T17:14:00Z</cp:lastPrinted>
  <dcterms:created xsi:type="dcterms:W3CDTF">2025-05-27T16:00:00Z</dcterms:created>
  <dcterms:modified xsi:type="dcterms:W3CDTF">2025-05-27T16:00:00Z</dcterms:modified>
</cp:coreProperties>
</file>